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ED05A3">
      <w:pPr>
        <w:jc w:val="center"/>
        <w:rPr>
          <w:sz w:val="28"/>
          <w:szCs w:val="28"/>
        </w:rPr>
      </w:pPr>
    </w:p>
    <w:p w:rsidR="00DB1CF4" w:rsidRPr="00DB1CF4" w:rsidRDefault="00DB1CF4" w:rsidP="00DB1CF4">
      <w:pPr>
        <w:jc w:val="center"/>
        <w:rPr>
          <w:b/>
          <w:i/>
          <w:szCs w:val="28"/>
        </w:rPr>
      </w:pPr>
      <w:r w:rsidRPr="00DB1CF4">
        <w:rPr>
          <w:b/>
          <w:i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844514079" r:id="rId9"/>
        </w:object>
      </w:r>
    </w:p>
    <w:p w:rsidR="00DB1CF4" w:rsidRPr="00DB1CF4" w:rsidRDefault="00DB1CF4" w:rsidP="00DB1CF4">
      <w:pPr>
        <w:jc w:val="center"/>
        <w:rPr>
          <w:b/>
          <w:i/>
          <w:szCs w:val="28"/>
        </w:rPr>
      </w:pPr>
    </w:p>
    <w:p w:rsidR="00DB1CF4" w:rsidRPr="00DB1CF4" w:rsidRDefault="00DB1CF4" w:rsidP="00187027">
      <w:pPr>
        <w:jc w:val="center"/>
        <w:rPr>
          <w:b/>
          <w:szCs w:val="28"/>
        </w:rPr>
      </w:pPr>
      <w:r w:rsidRPr="00DB1CF4">
        <w:rPr>
          <w:b/>
          <w:szCs w:val="28"/>
        </w:rPr>
        <w:t>ТЕРРИТОРИАЛЬНАЯ ИЗБИРАТЕЛЬНАЯ КОМИССИЯ</w:t>
      </w: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КИРОВСКОГО РАЙОНА  ГОРОДА РОСТОВА-НА-ДОНУ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ПОСТАНОВЛЕНИЕ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2437E4" w:rsidRDefault="00D4335B" w:rsidP="00DB1CF4">
      <w:pPr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187027" w:rsidRPr="002437E4">
        <w:rPr>
          <w:sz w:val="28"/>
          <w:szCs w:val="28"/>
        </w:rPr>
        <w:t xml:space="preserve"> июл</w:t>
      </w:r>
      <w:r w:rsidR="00DB1CF4" w:rsidRPr="002437E4">
        <w:rPr>
          <w:sz w:val="28"/>
          <w:szCs w:val="28"/>
        </w:rPr>
        <w:t>я 20</w:t>
      </w:r>
      <w:r>
        <w:rPr>
          <w:sz w:val="28"/>
          <w:szCs w:val="28"/>
        </w:rPr>
        <w:t>26</w:t>
      </w:r>
      <w:r w:rsidR="00DB1CF4" w:rsidRPr="002437E4">
        <w:rPr>
          <w:sz w:val="28"/>
          <w:szCs w:val="28"/>
        </w:rPr>
        <w:t xml:space="preserve"> г.</w:t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</w:r>
      <w:r w:rsidR="00DB1CF4" w:rsidRPr="002437E4">
        <w:rPr>
          <w:sz w:val="28"/>
          <w:szCs w:val="28"/>
        </w:rPr>
        <w:tab/>
        <w:t xml:space="preserve">    №</w:t>
      </w:r>
      <w:r w:rsidR="00DB1CF4" w:rsidRPr="002437E4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187027" w:rsidRPr="002437E4">
        <w:rPr>
          <w:sz w:val="28"/>
          <w:szCs w:val="28"/>
        </w:rPr>
        <w:t>-9</w:t>
      </w:r>
    </w:p>
    <w:p w:rsidR="00DB1CF4" w:rsidRPr="002437E4" w:rsidRDefault="00DB1CF4" w:rsidP="00DB1CF4">
      <w:pPr>
        <w:jc w:val="center"/>
        <w:rPr>
          <w:sz w:val="28"/>
          <w:szCs w:val="28"/>
        </w:rPr>
      </w:pPr>
    </w:p>
    <w:p w:rsidR="00DB1CF4" w:rsidRPr="002437E4" w:rsidRDefault="002437E4" w:rsidP="00DB1CF4">
      <w:pPr>
        <w:jc w:val="center"/>
        <w:rPr>
          <w:sz w:val="28"/>
          <w:szCs w:val="28"/>
        </w:rPr>
      </w:pPr>
      <w:r w:rsidRPr="002437E4">
        <w:rPr>
          <w:sz w:val="28"/>
          <w:szCs w:val="28"/>
        </w:rPr>
        <w:t>г.</w:t>
      </w:r>
      <w:r w:rsidR="00DB1CF4" w:rsidRPr="002437E4">
        <w:rPr>
          <w:sz w:val="28"/>
          <w:szCs w:val="28"/>
        </w:rPr>
        <w:t xml:space="preserve"> Ростов-на-Дону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93154C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61BC4">
              <w:rPr>
                <w:b/>
                <w:sz w:val="28"/>
              </w:rPr>
              <w:t>Кировского района города Ростова-на-Дону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93154C">
              <w:rPr>
                <w:b/>
                <w:sz w:val="28"/>
              </w:rPr>
              <w:t>при проведении</w:t>
            </w:r>
            <w:r w:rsidR="00187027">
              <w:rPr>
                <w:b/>
                <w:sz w:val="28"/>
              </w:rPr>
              <w:t xml:space="preserve"> </w:t>
            </w:r>
            <w:proofErr w:type="gramStart"/>
            <w:r w:rsidR="00187027">
              <w:rPr>
                <w:b/>
                <w:sz w:val="28"/>
              </w:rPr>
              <w:t>выборов</w:t>
            </w:r>
            <w:r w:rsidR="0093154C">
              <w:rPr>
                <w:b/>
                <w:sz w:val="28"/>
              </w:rPr>
              <w:t xml:space="preserve"> </w:t>
            </w:r>
            <w:r w:rsidR="00187027" w:rsidRPr="00187027">
              <w:rPr>
                <w:b/>
                <w:sz w:val="28"/>
              </w:rPr>
              <w:t xml:space="preserve">депутатов Государственной Думы Федерального Собрания Российской Федерации </w:t>
            </w:r>
            <w:r w:rsidR="00D4335B">
              <w:rPr>
                <w:b/>
                <w:sz w:val="28"/>
              </w:rPr>
              <w:t>девятого</w:t>
            </w:r>
            <w:r w:rsidR="00187027" w:rsidRPr="00187027">
              <w:rPr>
                <w:b/>
                <w:sz w:val="28"/>
              </w:rPr>
              <w:t xml:space="preserve"> созыва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9151E1">
      <w:pPr>
        <w:pStyle w:val="14-1512-1"/>
        <w:spacing w:line="240" w:lineRule="auto"/>
        <w:ind w:firstLine="708"/>
      </w:pPr>
      <w:proofErr w:type="gramStart"/>
      <w:r w:rsidRPr="009151E1">
        <w:rPr>
          <w:sz w:val="28"/>
        </w:rPr>
        <w:t>В соответствии со статьей 26 Федерального закона от 12.06.2002           № 67-ФЗ «Об основных гарантиях избирательных прав и права на участие в референдуме граждан Российской Федерации», со статьей 30 Фе</w:t>
      </w:r>
      <w:r w:rsidR="00D4335B">
        <w:rPr>
          <w:sz w:val="28"/>
        </w:rPr>
        <w:t xml:space="preserve">дерального закона от 22.02.2014  </w:t>
      </w:r>
      <w:r w:rsidRPr="009151E1">
        <w:rPr>
          <w:sz w:val="28"/>
        </w:rPr>
        <w:t xml:space="preserve">№ 20-ФЗ «О выборах депутатов Государственной Думы Федерального Собрания Российской Федерации», </w:t>
      </w:r>
      <w:r w:rsidR="00003DD3">
        <w:rPr>
          <w:sz w:val="28"/>
        </w:rPr>
        <w:t xml:space="preserve">реализуя полномочия по осуществлению контроля за соблюдением избирательных прав граждан Российской Федерации на территории </w:t>
      </w:r>
      <w:r w:rsidR="00761BC4">
        <w:rPr>
          <w:sz w:val="28"/>
        </w:rPr>
        <w:t>Кировского района города Ростова-на-Дону</w:t>
      </w:r>
      <w:r w:rsidR="00003DD3">
        <w:rPr>
          <w:sz w:val="28"/>
        </w:rPr>
        <w:t>, в</w:t>
      </w:r>
      <w:proofErr w:type="gramEnd"/>
      <w:r w:rsidR="00003DD3">
        <w:rPr>
          <w:sz w:val="28"/>
        </w:rPr>
        <w:t xml:space="preserve"> целях оперативного рассмотрения и принятия решений по жалобам (заявлениям),</w:t>
      </w:r>
      <w:r w:rsidR="00761BC4">
        <w:rPr>
          <w:sz w:val="28"/>
        </w:rPr>
        <w:t xml:space="preserve"> </w:t>
      </w:r>
      <w:r w:rsidR="00003DD3">
        <w:rPr>
          <w:sz w:val="28"/>
        </w:rPr>
        <w:t xml:space="preserve">поступающим </w:t>
      </w:r>
      <w:r w:rsidR="00761BC4">
        <w:rPr>
          <w:sz w:val="28"/>
        </w:rPr>
        <w:t>в Территориальную избирательную комиссию</w:t>
      </w:r>
      <w:r>
        <w:rPr>
          <w:sz w:val="28"/>
        </w:rPr>
        <w:t xml:space="preserve">  </w:t>
      </w:r>
      <w:r w:rsidR="00761BC4">
        <w:rPr>
          <w:sz w:val="28"/>
        </w:rPr>
        <w:t>Кировского района города Ростова-на-Дону</w:t>
      </w:r>
      <w:r w:rsidR="00003DD3">
        <w:rPr>
          <w:sz w:val="28"/>
        </w:rPr>
        <w:t xml:space="preserve"> на решения </w:t>
      </w:r>
      <w:r w:rsidR="007427CE">
        <w:rPr>
          <w:sz w:val="28"/>
        </w:rPr>
        <w:t>и действи</w:t>
      </w:r>
      <w:proofErr w:type="gramStart"/>
      <w:r w:rsidR="007427CE">
        <w:rPr>
          <w:sz w:val="28"/>
        </w:rPr>
        <w:t>я</w:t>
      </w:r>
      <w:r w:rsidR="00003DD3">
        <w:rPr>
          <w:sz w:val="28"/>
        </w:rPr>
        <w:t>(</w:t>
      </w:r>
      <w:proofErr w:type="gramEnd"/>
      <w:r w:rsidR="00003DD3">
        <w:rPr>
          <w:sz w:val="28"/>
        </w:rPr>
        <w:t>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7427CE" w:rsidRPr="007427CE">
        <w:rPr>
          <w:sz w:val="28"/>
        </w:rPr>
        <w:t xml:space="preserve">выборов </w:t>
      </w:r>
      <w:r w:rsidR="002437E4" w:rsidRPr="002437E4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D4335B">
        <w:rPr>
          <w:sz w:val="28"/>
        </w:rPr>
        <w:t>девятого</w:t>
      </w:r>
      <w:r w:rsidR="002437E4" w:rsidRPr="002437E4">
        <w:rPr>
          <w:sz w:val="28"/>
        </w:rPr>
        <w:t xml:space="preserve">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014F99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14F99" w:rsidRDefault="00761BC4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383964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151E1" w:rsidRDefault="009151E1" w:rsidP="00014F99">
      <w:pPr>
        <w:pStyle w:val="14-1512-1"/>
        <w:spacing w:before="120" w:after="120" w:line="240" w:lineRule="auto"/>
        <w:jc w:val="center"/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lastRenderedPageBreak/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014F99" w:rsidRPr="00014F99">
        <w:rPr>
          <w:sz w:val="28"/>
        </w:rPr>
        <w:t xml:space="preserve">выборов </w:t>
      </w:r>
      <w:r w:rsidR="009151E1" w:rsidRPr="009151E1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D4335B">
        <w:rPr>
          <w:sz w:val="28"/>
        </w:rPr>
        <w:t>девятого</w:t>
      </w:r>
      <w:r w:rsidR="009151E1" w:rsidRPr="009151E1"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014F99">
        <w:rPr>
          <w:sz w:val="28"/>
        </w:rPr>
        <w:t>и действия (бездействие)</w:t>
      </w:r>
      <w:r w:rsidR="00DF7C6B">
        <w:rPr>
          <w:sz w:val="28"/>
        </w:rPr>
        <w:br/>
      </w:r>
      <w:r>
        <w:rPr>
          <w:sz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proofErr w:type="gramStart"/>
      <w:r w:rsidR="00014F99" w:rsidRPr="00014F99">
        <w:rPr>
          <w:sz w:val="28"/>
        </w:rPr>
        <w:t xml:space="preserve">выборов </w:t>
      </w:r>
      <w:r w:rsidR="009151E1" w:rsidRPr="009151E1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D4335B">
        <w:rPr>
          <w:sz w:val="28"/>
        </w:rPr>
        <w:t>девятого</w:t>
      </w:r>
      <w:proofErr w:type="gramEnd"/>
      <w:r w:rsidR="009151E1" w:rsidRPr="009151E1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61BC4">
        <w:rPr>
          <w:sz w:val="28"/>
          <w:szCs w:val="28"/>
        </w:rPr>
        <w:t>Кировского района города Ростова-на-Дону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B165B7">
        <w:rPr>
          <w:szCs w:val="28"/>
        </w:rPr>
        <w:t xml:space="preserve">Секретаря </w:t>
      </w:r>
      <w:r w:rsidR="00B165B7" w:rsidRPr="00B165B7">
        <w:rPr>
          <w:szCs w:val="28"/>
        </w:rPr>
        <w:t>Территориальной избирательной комиссии Кировского района города Ростова-на-Дону</w:t>
      </w:r>
      <w:r w:rsidR="009151E1">
        <w:rPr>
          <w:szCs w:val="28"/>
        </w:rPr>
        <w:t xml:space="preserve">  О.В. </w:t>
      </w:r>
      <w:r w:rsidR="00D4335B">
        <w:rPr>
          <w:szCs w:val="28"/>
        </w:rPr>
        <w:t xml:space="preserve">Калюжную. 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014F99" w:rsidRDefault="00014F99" w:rsidP="00014F99">
      <w:pPr>
        <w:pStyle w:val="a9"/>
        <w:spacing w:line="276" w:lineRule="auto"/>
      </w:pPr>
      <w:r>
        <w:t>Председатель комиссии                                                  Е.А. Правдюкова</w:t>
      </w:r>
    </w:p>
    <w:p w:rsidR="00014F99" w:rsidRDefault="00014F99" w:rsidP="00014F99">
      <w:pPr>
        <w:pStyle w:val="a9"/>
        <w:spacing w:line="276" w:lineRule="auto"/>
      </w:pPr>
    </w:p>
    <w:p w:rsidR="00383964" w:rsidRDefault="00014F99" w:rsidP="00014F99">
      <w:pPr>
        <w:pStyle w:val="a9"/>
        <w:spacing w:line="276" w:lineRule="auto"/>
      </w:pPr>
      <w:r>
        <w:t xml:space="preserve">Секретарь комиссии                                                        </w:t>
      </w:r>
      <w:r w:rsidR="002437E4">
        <w:t>О.В.</w:t>
      </w:r>
      <w:r w:rsidR="00D4335B">
        <w:t xml:space="preserve"> Калюжная </w:t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4335B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761BC4" w:rsidP="00065911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383964" w:rsidRDefault="00003DD3" w:rsidP="00065911">
      <w:pPr>
        <w:pStyle w:val="af"/>
        <w:ind w:left="5812"/>
        <w:jc w:val="center"/>
        <w:rPr>
          <w:sz w:val="22"/>
          <w:szCs w:val="22"/>
        </w:rPr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D4335B">
        <w:rPr>
          <w:sz w:val="22"/>
          <w:szCs w:val="22"/>
        </w:rPr>
        <w:t>01.07</w:t>
      </w:r>
      <w:r w:rsidR="008B3556">
        <w:rPr>
          <w:sz w:val="22"/>
          <w:szCs w:val="22"/>
        </w:rPr>
        <w:t>.20</w:t>
      </w:r>
      <w:r w:rsidR="00D4335B">
        <w:rPr>
          <w:sz w:val="22"/>
          <w:szCs w:val="22"/>
        </w:rPr>
        <w:t>26</w:t>
      </w:r>
      <w:r>
        <w:rPr>
          <w:sz w:val="22"/>
          <w:szCs w:val="22"/>
        </w:rPr>
        <w:t xml:space="preserve"> г. № </w:t>
      </w:r>
      <w:r w:rsidR="00D4335B">
        <w:rPr>
          <w:sz w:val="22"/>
          <w:szCs w:val="22"/>
        </w:rPr>
        <w:t>4-9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583EC0" w:rsidRDefault="00003DD3" w:rsidP="00E13BA9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761BC4">
        <w:rPr>
          <w:bCs/>
        </w:rPr>
        <w:t>Кировского района города Ростова-на-Дону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proofErr w:type="gramStart"/>
      <w:r w:rsidR="00583EC0" w:rsidRPr="00583EC0">
        <w:rPr>
          <w:bCs/>
        </w:rPr>
        <w:t xml:space="preserve">выборов </w:t>
      </w:r>
      <w:r w:rsidR="00E13BA9" w:rsidRPr="00E13BA9">
        <w:rPr>
          <w:bCs/>
        </w:rPr>
        <w:t xml:space="preserve"> депутатов Государственной Думы Федерального Собрания Российской Федерации </w:t>
      </w:r>
      <w:r w:rsidR="00D4335B">
        <w:rPr>
          <w:bCs/>
        </w:rPr>
        <w:t>девятого</w:t>
      </w:r>
      <w:r w:rsidR="00E13BA9" w:rsidRPr="00E13BA9">
        <w:rPr>
          <w:bCs/>
        </w:rPr>
        <w:t xml:space="preserve"> созыва</w:t>
      </w:r>
      <w:proofErr w:type="gramEnd"/>
    </w:p>
    <w:p w:rsidR="00E13BA9" w:rsidRDefault="00E13BA9" w:rsidP="00E13BA9">
      <w:pPr>
        <w:pStyle w:val="ac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761BC4">
        <w:t>Кировского района города Ростова-на-Дону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583EC0">
        <w:t>и действия (бездействие)</w:t>
      </w:r>
      <w:r w:rsidR="00583EC0" w:rsidRPr="00583EC0">
        <w:t xml:space="preserve"> </w:t>
      </w:r>
      <w:r w:rsidR="00583EC0">
        <w:t>нижестоящих</w:t>
      </w:r>
      <w:r w:rsidR="00607B8C">
        <w:br/>
      </w:r>
      <w:r>
        <w:t xml:space="preserve">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E13BA9" w:rsidRPr="00E13BA9">
        <w:t xml:space="preserve">выборов депутатов Государственной Думы Федерального Собрания Российской Федерации </w:t>
      </w:r>
      <w:r w:rsidR="00D4335B">
        <w:t>девятого</w:t>
      </w:r>
      <w:r w:rsidR="00E13BA9" w:rsidRPr="00E13BA9">
        <w:t xml:space="preserve"> созыва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</w:t>
      </w:r>
      <w:r w:rsidR="00E13BA9">
        <w:rPr>
          <w:sz w:val="28"/>
          <w:szCs w:val="28"/>
        </w:rPr>
        <w:t xml:space="preserve">« </w:t>
      </w:r>
      <w:r w:rsidR="00E13BA9" w:rsidRPr="00E13BA9">
        <w:rPr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 w:rsidR="00E13BA9">
        <w:rPr>
          <w:sz w:val="28"/>
          <w:szCs w:val="28"/>
        </w:rPr>
        <w:t>»</w:t>
      </w:r>
      <w:r>
        <w:rPr>
          <w:sz w:val="28"/>
          <w:szCs w:val="28"/>
        </w:rPr>
        <w:t xml:space="preserve">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E13BA9" w:rsidRDefault="00E13BA9">
      <w:pPr>
        <w:pStyle w:val="14-1512-1"/>
        <w:rPr>
          <w:sz w:val="28"/>
          <w:szCs w:val="28"/>
        </w:rPr>
      </w:pPr>
    </w:p>
    <w:p w:rsidR="00E13BA9" w:rsidRDefault="00E13BA9">
      <w:pPr>
        <w:pStyle w:val="14-1512-1"/>
        <w:rPr>
          <w:sz w:val="28"/>
          <w:szCs w:val="28"/>
        </w:rPr>
      </w:pPr>
    </w:p>
    <w:p w:rsidR="00E13BA9" w:rsidRDefault="00E13BA9">
      <w:pPr>
        <w:pStyle w:val="14-1512-1"/>
        <w:rPr>
          <w:sz w:val="28"/>
          <w:szCs w:val="28"/>
        </w:rPr>
      </w:pP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E13BA9" w:rsidRPr="00E13BA9">
        <w:rPr>
          <w:sz w:val="28"/>
          <w:szCs w:val="28"/>
        </w:rPr>
        <w:t xml:space="preserve">выборов  депутатов Государственной Думы Федерального Собрания Российской Федерации </w:t>
      </w:r>
      <w:r w:rsidR="00D4335B">
        <w:rPr>
          <w:sz w:val="28"/>
          <w:szCs w:val="28"/>
        </w:rPr>
        <w:t>девятого</w:t>
      </w:r>
      <w:r w:rsidR="00E13BA9" w:rsidRPr="00E13BA9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</w:t>
      </w:r>
      <w:r>
        <w:rPr>
          <w:rFonts w:eastAsiaTheme="minorHAnsi"/>
          <w:szCs w:val="28"/>
          <w:lang w:eastAsia="en-US"/>
        </w:rPr>
        <w:lastRenderedPageBreak/>
        <w:t>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lastRenderedPageBreak/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D4335B">
          <w:headerReference w:type="default" r:id="rId13"/>
          <w:headerReference w:type="first" r:id="rId14"/>
          <w:pgSz w:w="11906" w:h="16838"/>
          <w:pgMar w:top="1134" w:right="850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761BC4" w:rsidP="008059A6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7F7E0B">
        <w:rPr>
          <w:sz w:val="22"/>
          <w:szCs w:val="22"/>
        </w:rPr>
        <w:t>01.07.2026</w:t>
      </w:r>
      <w:r w:rsidR="008059A6">
        <w:rPr>
          <w:sz w:val="22"/>
          <w:szCs w:val="22"/>
        </w:rPr>
        <w:t xml:space="preserve"> г. № </w:t>
      </w:r>
      <w:r w:rsidR="007F7E0B">
        <w:rPr>
          <w:sz w:val="22"/>
          <w:szCs w:val="22"/>
        </w:rPr>
        <w:t>4</w:t>
      </w:r>
      <w:r w:rsidR="009151E1">
        <w:rPr>
          <w:sz w:val="22"/>
          <w:szCs w:val="22"/>
        </w:rPr>
        <w:t>-9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E13BA9">
      <w:pPr>
        <w:pStyle w:val="a9"/>
        <w:spacing w:line="240" w:lineRule="auto"/>
        <w:jc w:val="center"/>
        <w:rPr>
          <w:b/>
          <w:bCs/>
        </w:rPr>
      </w:pPr>
      <w:r>
        <w:rPr>
          <w:b/>
        </w:rPr>
        <w:t xml:space="preserve">Рабочей группы Территориальной избирательной комиссии </w:t>
      </w:r>
      <w:r w:rsidR="00761BC4">
        <w:rPr>
          <w:b/>
          <w:bCs/>
        </w:rPr>
        <w:t>Кировского района города Ростова-на-Дону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proofErr w:type="gramStart"/>
      <w:r w:rsidR="00677024" w:rsidRPr="00677024">
        <w:rPr>
          <w:b/>
          <w:bCs/>
        </w:rPr>
        <w:t xml:space="preserve">выборов </w:t>
      </w:r>
      <w:r w:rsidR="00E13BA9" w:rsidRPr="00E13BA9">
        <w:rPr>
          <w:b/>
          <w:bCs/>
        </w:rPr>
        <w:t xml:space="preserve"> депутатов Государственной Думы Федерального Собрания Российской Федерации </w:t>
      </w:r>
      <w:r w:rsidR="00D4335B">
        <w:rPr>
          <w:b/>
          <w:bCs/>
        </w:rPr>
        <w:t>девятого</w:t>
      </w:r>
      <w:r w:rsidR="00E13BA9" w:rsidRPr="00E13BA9">
        <w:rPr>
          <w:b/>
          <w:bCs/>
        </w:rPr>
        <w:t xml:space="preserve"> созыва</w:t>
      </w:r>
      <w:proofErr w:type="gramEnd"/>
    </w:p>
    <w:p w:rsidR="00E13BA9" w:rsidRDefault="00E13BA9" w:rsidP="00E13BA9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Default="00677024">
      <w:pPr>
        <w:pStyle w:val="a9"/>
        <w:spacing w:line="240" w:lineRule="auto"/>
        <w:ind w:firstLine="708"/>
      </w:pPr>
      <w:r>
        <w:rPr>
          <w:szCs w:val="28"/>
        </w:rPr>
        <w:t>Правдюкова Елена Алексеевна – председатель ТИК Кировского района города Ростова-на-Дону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7F7E0B" w:rsidRDefault="007F7E0B">
      <w:pPr>
        <w:pStyle w:val="a9"/>
        <w:spacing w:line="240" w:lineRule="auto"/>
        <w:ind w:firstLine="708"/>
        <w:rPr>
          <w:szCs w:val="28"/>
        </w:rPr>
      </w:pPr>
    </w:p>
    <w:p w:rsidR="00383964" w:rsidRDefault="009151E1">
      <w:pPr>
        <w:pStyle w:val="a9"/>
        <w:spacing w:line="240" w:lineRule="auto"/>
        <w:ind w:firstLine="708"/>
      </w:pPr>
      <w:bookmarkStart w:id="1" w:name="_GoBack"/>
      <w:bookmarkEnd w:id="1"/>
      <w:proofErr w:type="spellStart"/>
      <w:r>
        <w:rPr>
          <w:szCs w:val="28"/>
        </w:rPr>
        <w:t>Каймакова</w:t>
      </w:r>
      <w:proofErr w:type="spellEnd"/>
      <w:r>
        <w:rPr>
          <w:szCs w:val="28"/>
        </w:rPr>
        <w:t xml:space="preserve"> Валентина Алексеевна </w:t>
      </w:r>
      <w:r w:rsidR="007B1368">
        <w:rPr>
          <w:szCs w:val="28"/>
        </w:rPr>
        <w:t xml:space="preserve"> –  заместитель </w:t>
      </w:r>
      <w:r w:rsidR="00376D9B" w:rsidRPr="00376D9B">
        <w:rPr>
          <w:szCs w:val="28"/>
        </w:rPr>
        <w:t>председател</w:t>
      </w:r>
      <w:r w:rsidR="007B1368">
        <w:rPr>
          <w:szCs w:val="28"/>
        </w:rPr>
        <w:t>я</w:t>
      </w:r>
      <w:r w:rsidR="00DD1ABC">
        <w:rPr>
          <w:szCs w:val="28"/>
        </w:rPr>
        <w:t xml:space="preserve"> ТИК </w:t>
      </w:r>
      <w:r w:rsidR="00DD1ABC" w:rsidRPr="00DD1ABC">
        <w:rPr>
          <w:szCs w:val="28"/>
        </w:rPr>
        <w:t>Кировского 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7F7E0B" w:rsidRDefault="007F7E0B" w:rsidP="007F7E0B">
      <w:pPr>
        <w:pStyle w:val="a9"/>
        <w:spacing w:line="240" w:lineRule="auto"/>
        <w:ind w:firstLine="708"/>
        <w:rPr>
          <w:szCs w:val="28"/>
        </w:rPr>
      </w:pPr>
    </w:p>
    <w:p w:rsidR="00607B8C" w:rsidRDefault="007F7E0B" w:rsidP="007F7E0B">
      <w:pPr>
        <w:pStyle w:val="a9"/>
        <w:spacing w:line="240" w:lineRule="auto"/>
        <w:ind w:firstLine="708"/>
      </w:pPr>
      <w:r>
        <w:rPr>
          <w:szCs w:val="28"/>
        </w:rPr>
        <w:t>Калюжная Оксана Витальевна</w:t>
      </w:r>
      <w:r w:rsidR="00DD1ABC">
        <w:rPr>
          <w:szCs w:val="28"/>
        </w:rPr>
        <w:t xml:space="preserve"> – </w:t>
      </w:r>
      <w:r>
        <w:rPr>
          <w:szCs w:val="28"/>
        </w:rPr>
        <w:t xml:space="preserve">секретарь </w:t>
      </w:r>
      <w:r>
        <w:rPr>
          <w:szCs w:val="28"/>
        </w:rPr>
        <w:t>ТИК Кировского 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383964" w:rsidRDefault="009151E1">
      <w:pPr>
        <w:pStyle w:val="a9"/>
        <w:spacing w:line="240" w:lineRule="auto"/>
        <w:rPr>
          <w:b/>
        </w:rPr>
      </w:pPr>
      <w:r>
        <w:rPr>
          <w:b/>
        </w:rPr>
        <w:t>Член</w:t>
      </w:r>
      <w:r w:rsidR="00003DD3">
        <w:rPr>
          <w:b/>
        </w:rPr>
        <w:t xml:space="preserve">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9B2632" w:rsidRDefault="00003DD3">
      <w:pPr>
        <w:pStyle w:val="a9"/>
        <w:spacing w:line="240" w:lineRule="auto"/>
      </w:pPr>
      <w:r>
        <w:rPr>
          <w:b/>
        </w:rPr>
        <w:tab/>
      </w:r>
      <w:r w:rsidR="007F7E0B">
        <w:t xml:space="preserve">Веденеева Дарья Игоревна </w:t>
      </w:r>
      <w:r w:rsidR="009151E1">
        <w:t xml:space="preserve"> </w:t>
      </w:r>
      <w:r w:rsidR="009B2632" w:rsidRPr="009B2632">
        <w:t>- член комиссии с правом решающего голоса</w:t>
      </w:r>
      <w:r w:rsidR="007F7E0B">
        <w:t>;</w:t>
      </w:r>
    </w:p>
    <w:p w:rsidR="007F7E0B" w:rsidRPr="007F7E0B" w:rsidRDefault="007F7E0B" w:rsidP="007F7E0B">
      <w:pPr>
        <w:pStyle w:val="a9"/>
        <w:spacing w:line="240" w:lineRule="auto"/>
        <w:ind w:firstLine="709"/>
      </w:pPr>
      <w:r w:rsidRPr="007F7E0B">
        <w:t xml:space="preserve">Галкин Александр Александрович </w:t>
      </w:r>
      <w:r w:rsidRPr="007F7E0B">
        <w:t>- член комиссии с правом решающего голоса</w:t>
      </w:r>
      <w:r>
        <w:t>;</w:t>
      </w:r>
    </w:p>
    <w:p w:rsidR="007F7E0B" w:rsidRDefault="007F7E0B" w:rsidP="007F7E0B">
      <w:pPr>
        <w:pStyle w:val="a9"/>
        <w:spacing w:line="240" w:lineRule="auto"/>
        <w:ind w:firstLine="709"/>
      </w:pPr>
      <w:r>
        <w:t xml:space="preserve">ФИО - </w:t>
      </w:r>
      <w:r w:rsidRPr="009B2632">
        <w:t>член комиссии с правом решающего голоса</w:t>
      </w:r>
      <w:r>
        <w:t xml:space="preserve">. </w:t>
      </w:r>
    </w:p>
    <w:p w:rsidR="007F7E0B" w:rsidRPr="00483485" w:rsidRDefault="007F7E0B">
      <w:pPr>
        <w:pStyle w:val="a9"/>
        <w:spacing w:line="240" w:lineRule="auto"/>
      </w:pPr>
    </w:p>
    <w:sectPr w:rsidR="007F7E0B" w:rsidRPr="00483485" w:rsidSect="00D4335B">
      <w:pgSz w:w="11906" w:h="16838"/>
      <w:pgMar w:top="1134" w:right="850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38D" w:rsidRDefault="00B8038D" w:rsidP="00383964">
      <w:r>
        <w:separator/>
      </w:r>
    </w:p>
  </w:endnote>
  <w:endnote w:type="continuationSeparator" w:id="0">
    <w:p w:rsidR="00B8038D" w:rsidRDefault="00B8038D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93154C" w:rsidRDefault="00B8038D">
        <w:pPr>
          <w:pStyle w:val="13"/>
          <w:jc w:val="right"/>
          <w:rPr>
            <w:sz w:val="24"/>
            <w:szCs w:val="24"/>
          </w:rPr>
        </w:pPr>
      </w:p>
    </w:sdtContent>
  </w:sdt>
  <w:p w:rsidR="0093154C" w:rsidRDefault="0093154C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38D" w:rsidRDefault="00B8038D" w:rsidP="00383964">
      <w:r>
        <w:separator/>
      </w:r>
    </w:p>
  </w:footnote>
  <w:footnote w:type="continuationSeparator" w:id="0">
    <w:p w:rsidR="00B8038D" w:rsidRDefault="00B8038D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3154C" w:rsidRPr="00DF7C6B" w:rsidRDefault="0093154C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7F7E0B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93154C" w:rsidRDefault="0093154C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93154C" w:rsidRPr="00607B8C" w:rsidRDefault="0093154C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7F7E0B">
          <w:rPr>
            <w:noProof/>
          </w:rPr>
          <w:t>2</w:t>
        </w:r>
        <w:r w:rsidRPr="00607B8C">
          <w:fldChar w:fldCharType="end"/>
        </w:r>
      </w:p>
    </w:sdtContent>
  </w:sdt>
  <w:p w:rsidR="0093154C" w:rsidRDefault="0093154C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4F99"/>
    <w:rsid w:val="00065911"/>
    <w:rsid w:val="00095F3F"/>
    <w:rsid w:val="00187027"/>
    <w:rsid w:val="001B64E2"/>
    <w:rsid w:val="002437E4"/>
    <w:rsid w:val="00256642"/>
    <w:rsid w:val="0026305E"/>
    <w:rsid w:val="002647FF"/>
    <w:rsid w:val="002A71F7"/>
    <w:rsid w:val="002E116B"/>
    <w:rsid w:val="00324229"/>
    <w:rsid w:val="00376D9B"/>
    <w:rsid w:val="00383964"/>
    <w:rsid w:val="003B789A"/>
    <w:rsid w:val="00417C31"/>
    <w:rsid w:val="00483485"/>
    <w:rsid w:val="0048460B"/>
    <w:rsid w:val="004874E6"/>
    <w:rsid w:val="00532576"/>
    <w:rsid w:val="00570FF9"/>
    <w:rsid w:val="00583EC0"/>
    <w:rsid w:val="00607B8C"/>
    <w:rsid w:val="00677024"/>
    <w:rsid w:val="006C0690"/>
    <w:rsid w:val="007427CE"/>
    <w:rsid w:val="0074568F"/>
    <w:rsid w:val="00761BC4"/>
    <w:rsid w:val="007843BE"/>
    <w:rsid w:val="007B1368"/>
    <w:rsid w:val="007D6265"/>
    <w:rsid w:val="007F7E0B"/>
    <w:rsid w:val="008059A6"/>
    <w:rsid w:val="00862356"/>
    <w:rsid w:val="00876E11"/>
    <w:rsid w:val="008B3556"/>
    <w:rsid w:val="00912293"/>
    <w:rsid w:val="009151E1"/>
    <w:rsid w:val="0093154C"/>
    <w:rsid w:val="009B2632"/>
    <w:rsid w:val="009C0DBC"/>
    <w:rsid w:val="00A2583B"/>
    <w:rsid w:val="00A62E76"/>
    <w:rsid w:val="00A8095B"/>
    <w:rsid w:val="00A95430"/>
    <w:rsid w:val="00B165B7"/>
    <w:rsid w:val="00B8038D"/>
    <w:rsid w:val="00BA10EE"/>
    <w:rsid w:val="00C811A1"/>
    <w:rsid w:val="00CC58AF"/>
    <w:rsid w:val="00D4335B"/>
    <w:rsid w:val="00D776B9"/>
    <w:rsid w:val="00D826AF"/>
    <w:rsid w:val="00DA22D4"/>
    <w:rsid w:val="00DB1CF4"/>
    <w:rsid w:val="00DD1ABC"/>
    <w:rsid w:val="00DD4F54"/>
    <w:rsid w:val="00DF7C6B"/>
    <w:rsid w:val="00E13BA9"/>
    <w:rsid w:val="00E202E4"/>
    <w:rsid w:val="00E46BEA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74733-948C-49AE-BE58-3F692002B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ARM_PPZ</cp:lastModifiedBy>
  <cp:revision>3</cp:revision>
  <cp:lastPrinted>2021-07-19T12:22:00Z</cp:lastPrinted>
  <dcterms:created xsi:type="dcterms:W3CDTF">2021-07-19T12:24:00Z</dcterms:created>
  <dcterms:modified xsi:type="dcterms:W3CDTF">2026-07-02T13:15:00Z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