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69A0" w:rsidRPr="009069A0" w:rsidRDefault="009069A0" w:rsidP="009069A0">
      <w:pPr>
        <w:spacing w:line="360" w:lineRule="auto"/>
      </w:pPr>
      <w:r w:rsidRPr="009069A0">
        <w:rPr>
          <w:noProof/>
        </w:rPr>
        <w:drawing>
          <wp:inline distT="0" distB="0" distL="0" distR="0" wp14:anchorId="00D893C0" wp14:editId="0FA8EDDE">
            <wp:extent cx="495300" cy="5524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69A0" w:rsidRPr="009069A0" w:rsidRDefault="009069A0" w:rsidP="009069A0">
      <w:pPr>
        <w:ind w:right="175"/>
        <w:rPr>
          <w:b/>
        </w:rPr>
      </w:pPr>
      <w:r w:rsidRPr="009069A0">
        <w:rPr>
          <w:b/>
        </w:rPr>
        <w:t>ТЕРРИТОРИАЛЬНАЯ ИЗБИРАТЕЛЬНАЯ КОМИССИЯ</w:t>
      </w:r>
    </w:p>
    <w:p w:rsidR="009069A0" w:rsidRPr="009069A0" w:rsidRDefault="009069A0" w:rsidP="009069A0">
      <w:pPr>
        <w:ind w:right="175"/>
        <w:rPr>
          <w:b/>
        </w:rPr>
      </w:pPr>
      <w:r w:rsidRPr="009069A0">
        <w:rPr>
          <w:b/>
        </w:rPr>
        <w:t>КИРОВСКОГО РАЙОНА ГОРОДА РОСТОВА-НА-ДОНУ</w:t>
      </w:r>
    </w:p>
    <w:p w:rsidR="009069A0" w:rsidRPr="009069A0" w:rsidRDefault="009069A0" w:rsidP="009069A0">
      <w:pPr>
        <w:ind w:right="175"/>
        <w:rPr>
          <w:b/>
          <w:spacing w:val="20"/>
          <w:sz w:val="16"/>
          <w:szCs w:val="16"/>
        </w:rPr>
      </w:pPr>
    </w:p>
    <w:p w:rsidR="009069A0" w:rsidRPr="009069A0" w:rsidRDefault="009069A0" w:rsidP="009069A0">
      <w:pPr>
        <w:keepNext/>
        <w:spacing w:before="240" w:after="60"/>
        <w:ind w:right="175"/>
        <w:outlineLvl w:val="1"/>
        <w:rPr>
          <w:b/>
          <w:bCs/>
          <w:iCs/>
          <w:spacing w:val="20"/>
        </w:rPr>
      </w:pPr>
      <w:r w:rsidRPr="009069A0">
        <w:rPr>
          <w:b/>
          <w:bCs/>
          <w:iCs/>
        </w:rPr>
        <w:t xml:space="preserve">ПОСТАНОВЛЕНИЕ </w:t>
      </w:r>
    </w:p>
    <w:p w:rsidR="009069A0" w:rsidRPr="009069A0" w:rsidRDefault="002D41D3" w:rsidP="009069A0">
      <w:pPr>
        <w:ind w:right="-185"/>
      </w:pPr>
      <w:r>
        <w:rPr>
          <w:rFonts w:ascii="Times New Roman CYR" w:hAnsi="Times New Roman CYR"/>
        </w:rPr>
        <w:t>14 июня</w:t>
      </w:r>
      <w:r w:rsidR="009069A0" w:rsidRPr="009069A0">
        <w:rPr>
          <w:rFonts w:ascii="Times New Roman CYR" w:hAnsi="Times New Roman CYR"/>
        </w:rPr>
        <w:t xml:space="preserve"> 2023 г.</w:t>
      </w:r>
      <w:r w:rsidR="009069A0" w:rsidRPr="009069A0">
        <w:tab/>
      </w:r>
      <w:r w:rsidR="009069A0" w:rsidRPr="009069A0">
        <w:tab/>
      </w:r>
      <w:r w:rsidR="009069A0" w:rsidRPr="009069A0">
        <w:tab/>
      </w:r>
      <w:r w:rsidR="009069A0" w:rsidRPr="009069A0">
        <w:tab/>
      </w:r>
      <w:r w:rsidR="009069A0" w:rsidRPr="009069A0">
        <w:tab/>
      </w:r>
      <w:r w:rsidR="009069A0" w:rsidRPr="009069A0">
        <w:tab/>
      </w:r>
      <w:r w:rsidR="009069A0" w:rsidRPr="009069A0">
        <w:tab/>
      </w:r>
      <w:r w:rsidR="009069A0" w:rsidRPr="009069A0">
        <w:tab/>
        <w:t xml:space="preserve">№ </w:t>
      </w:r>
      <w:r w:rsidR="00F42514">
        <w:t>32-2</w:t>
      </w:r>
    </w:p>
    <w:p w:rsidR="009069A0" w:rsidRPr="009069A0" w:rsidRDefault="009069A0" w:rsidP="009069A0">
      <w:pPr>
        <w:ind w:right="175"/>
      </w:pPr>
      <w:r w:rsidRPr="009069A0">
        <w:t>г. Ростов-на-Дону</w:t>
      </w:r>
    </w:p>
    <w:p w:rsidR="005942A0" w:rsidRDefault="005942A0" w:rsidP="005942A0">
      <w:pPr>
        <w:ind w:right="-1"/>
        <w:rPr>
          <w:sz w:val="8"/>
        </w:rPr>
      </w:pPr>
    </w:p>
    <w:p w:rsidR="005942A0" w:rsidRDefault="005942A0" w:rsidP="005942A0">
      <w:pPr>
        <w:ind w:right="-1"/>
        <w:rPr>
          <w:sz w:val="8"/>
        </w:rPr>
      </w:pPr>
    </w:p>
    <w:p w:rsidR="00C70A2B" w:rsidRDefault="00C70A2B" w:rsidP="00C70A2B">
      <w:pPr>
        <w:ind w:right="-185"/>
        <w:rPr>
          <w:b/>
        </w:rPr>
      </w:pPr>
    </w:p>
    <w:p w:rsidR="00C70A2B" w:rsidRPr="001268B5" w:rsidRDefault="00C70A2B" w:rsidP="00C70A2B">
      <w:pPr>
        <w:ind w:right="-185"/>
        <w:rPr>
          <w:sz w:val="24"/>
        </w:rPr>
      </w:pPr>
    </w:p>
    <w:p w:rsidR="00C024FF" w:rsidRPr="002A04B2" w:rsidRDefault="00C024FF" w:rsidP="005E28D9">
      <w:pPr>
        <w:ind w:left="1418" w:right="1417"/>
        <w:jc w:val="both"/>
        <w:rPr>
          <w:b/>
        </w:rPr>
      </w:pPr>
      <w:r w:rsidRPr="002A04B2">
        <w:rPr>
          <w:b/>
        </w:rPr>
        <w:t xml:space="preserve">Об определении </w:t>
      </w:r>
      <w:r>
        <w:rPr>
          <w:b/>
        </w:rPr>
        <w:t xml:space="preserve">подразделения публичного акционерного общества «Сбербанк России» </w:t>
      </w:r>
      <w:r w:rsidRPr="002A04B2">
        <w:rPr>
          <w:b/>
        </w:rPr>
        <w:t>для открытия</w:t>
      </w:r>
      <w:r>
        <w:rPr>
          <w:b/>
        </w:rPr>
        <w:t>, ведения и закрытия</w:t>
      </w:r>
      <w:r w:rsidRPr="002A04B2">
        <w:rPr>
          <w:b/>
        </w:rPr>
        <w:t xml:space="preserve"> специальных избирательных счетов </w:t>
      </w:r>
      <w:r>
        <w:rPr>
          <w:b/>
        </w:rPr>
        <w:t>для</w:t>
      </w:r>
      <w:r>
        <w:rPr>
          <w:b/>
          <w:bCs/>
        </w:rPr>
        <w:t xml:space="preserve"> формирования </w:t>
      </w:r>
      <w:r w:rsidR="005E28D9">
        <w:rPr>
          <w:b/>
          <w:bCs/>
        </w:rPr>
        <w:t xml:space="preserve">               </w:t>
      </w:r>
      <w:r>
        <w:rPr>
          <w:b/>
          <w:bCs/>
        </w:rPr>
        <w:t>и расходования денежных с</w:t>
      </w:r>
      <w:bookmarkStart w:id="0" w:name="_GoBack"/>
      <w:bookmarkEnd w:id="0"/>
      <w:r>
        <w:rPr>
          <w:b/>
          <w:bCs/>
        </w:rPr>
        <w:t xml:space="preserve">редств </w:t>
      </w:r>
      <w:r w:rsidRPr="00655C57">
        <w:rPr>
          <w:b/>
          <w:bCs/>
        </w:rPr>
        <w:t xml:space="preserve">избирательных фондов </w:t>
      </w:r>
      <w:r>
        <w:rPr>
          <w:b/>
          <w:bCs/>
        </w:rPr>
        <w:t xml:space="preserve">кандидатов </w:t>
      </w:r>
      <w:r>
        <w:rPr>
          <w:b/>
          <w:bCs/>
          <w:szCs w:val="20"/>
        </w:rPr>
        <w:t xml:space="preserve">при проведении </w:t>
      </w:r>
      <w:proofErr w:type="gramStart"/>
      <w:r>
        <w:rPr>
          <w:b/>
          <w:bCs/>
          <w:szCs w:val="20"/>
        </w:rPr>
        <w:t>выборов депутатов Законодательного Собрания Ростовской области седьмого созыва</w:t>
      </w:r>
      <w:proofErr w:type="gramEnd"/>
      <w:r w:rsidR="00896FF6">
        <w:rPr>
          <w:b/>
          <w:bCs/>
          <w:szCs w:val="20"/>
        </w:rPr>
        <w:t xml:space="preserve"> по </w:t>
      </w:r>
      <w:r w:rsidR="009069A0">
        <w:rPr>
          <w:b/>
          <w:bCs/>
          <w:szCs w:val="20"/>
        </w:rPr>
        <w:t xml:space="preserve">Кировскому одномандатному избирательному </w:t>
      </w:r>
      <w:r w:rsidR="00896FF6">
        <w:rPr>
          <w:b/>
          <w:bCs/>
          <w:szCs w:val="20"/>
        </w:rPr>
        <w:t xml:space="preserve"> округу</w:t>
      </w:r>
      <w:r w:rsidR="009069A0">
        <w:rPr>
          <w:b/>
          <w:bCs/>
          <w:szCs w:val="20"/>
        </w:rPr>
        <w:t xml:space="preserve"> № 32</w:t>
      </w:r>
    </w:p>
    <w:p w:rsidR="00C70A2B" w:rsidRPr="002A04B2" w:rsidRDefault="00C70A2B" w:rsidP="00C70A2B">
      <w:pPr>
        <w:ind w:right="-185"/>
        <w:jc w:val="both"/>
        <w:rPr>
          <w:sz w:val="22"/>
        </w:rPr>
      </w:pPr>
    </w:p>
    <w:p w:rsidR="001E2E87" w:rsidRDefault="001E2E87" w:rsidP="001E2E87">
      <w:pPr>
        <w:widowControl w:val="0"/>
        <w:autoSpaceDE w:val="0"/>
        <w:autoSpaceDN w:val="0"/>
        <w:adjustRightInd w:val="0"/>
        <w:ind w:firstLine="709"/>
        <w:jc w:val="both"/>
        <w:rPr>
          <w:bCs/>
        </w:rPr>
      </w:pPr>
      <w:proofErr w:type="gramStart"/>
      <w:r w:rsidRPr="004D7DBA">
        <w:rPr>
          <w:bCs/>
        </w:rPr>
        <w:t xml:space="preserve">На основании части </w:t>
      </w:r>
      <w:r>
        <w:rPr>
          <w:bCs/>
        </w:rPr>
        <w:t>5</w:t>
      </w:r>
      <w:r w:rsidRPr="004D7DBA">
        <w:rPr>
          <w:bCs/>
        </w:rPr>
        <w:t xml:space="preserve"> статьи </w:t>
      </w:r>
      <w:r>
        <w:rPr>
          <w:bCs/>
        </w:rPr>
        <w:t>5</w:t>
      </w:r>
      <w:r w:rsidRPr="004D7DBA">
        <w:rPr>
          <w:bCs/>
        </w:rPr>
        <w:t xml:space="preserve">2 </w:t>
      </w:r>
      <w:r>
        <w:rPr>
          <w:bCs/>
        </w:rPr>
        <w:t>Област</w:t>
      </w:r>
      <w:r>
        <w:t xml:space="preserve">ного </w:t>
      </w:r>
      <w:r w:rsidRPr="00F85777">
        <w:t>закона</w:t>
      </w:r>
      <w:r>
        <w:t xml:space="preserve"> </w:t>
      </w:r>
      <w:r w:rsidRPr="00842DE1">
        <w:t xml:space="preserve">от </w:t>
      </w:r>
      <w:r>
        <w:t>1</w:t>
      </w:r>
      <w:r w:rsidRPr="00842DE1">
        <w:t>2.0</w:t>
      </w:r>
      <w:r>
        <w:t>5</w:t>
      </w:r>
      <w:r w:rsidRPr="00842DE1">
        <w:t>.201</w:t>
      </w:r>
      <w:r>
        <w:t>6                №</w:t>
      </w:r>
      <w:r w:rsidRPr="00842DE1">
        <w:t xml:space="preserve"> </w:t>
      </w:r>
      <w:r>
        <w:t xml:space="preserve">525-ЗС </w:t>
      </w:r>
      <w:r w:rsidRPr="00F85777">
        <w:t>«О выборах</w:t>
      </w:r>
      <w:r>
        <w:t xml:space="preserve"> и референдумах в Ростовской области</w:t>
      </w:r>
      <w:r w:rsidRPr="00F85777">
        <w:t>»</w:t>
      </w:r>
      <w:r>
        <w:t xml:space="preserve"> и</w:t>
      </w:r>
      <w:r w:rsidRPr="00F85777">
        <w:t xml:space="preserve"> пункт</w:t>
      </w:r>
      <w:r>
        <w:t>а</w:t>
      </w:r>
      <w:r w:rsidRPr="00F85777">
        <w:t xml:space="preserve"> 1.</w:t>
      </w:r>
      <w:r>
        <w:t xml:space="preserve">1 </w:t>
      </w:r>
      <w:r w:rsidRPr="00842DE1">
        <w:t>Порядк</w:t>
      </w:r>
      <w:r>
        <w:t>а</w:t>
      </w:r>
      <w:r w:rsidRPr="00842DE1">
        <w:rPr>
          <w:b/>
        </w:rPr>
        <w:t xml:space="preserve"> </w:t>
      </w:r>
      <w:r w:rsidRPr="00842DE1">
        <w:t xml:space="preserve">открытия, ведения и закрытия специальных избирательных счетов для формирования избирательных фондов </w:t>
      </w:r>
      <w:r>
        <w:t>избирательных объединений, выдвинувших областные списки кандидатов</w:t>
      </w:r>
      <w:r w:rsidRPr="00842DE1">
        <w:t xml:space="preserve">, кандидатов при проведении выборов депутатов </w:t>
      </w:r>
      <w:r>
        <w:t xml:space="preserve">Законодательного Собрания Ростовской области, утвержденного </w:t>
      </w:r>
      <w:r w:rsidRPr="00842DE1">
        <w:t xml:space="preserve">постановлением </w:t>
      </w:r>
      <w:r>
        <w:t>Избирательной комиссии Ростовской области</w:t>
      </w:r>
      <w:r w:rsidRPr="00842DE1">
        <w:t xml:space="preserve"> от </w:t>
      </w:r>
      <w:r>
        <w:t>10.06.</w:t>
      </w:r>
      <w:r w:rsidRPr="00842DE1">
        <w:t>20</w:t>
      </w:r>
      <w:r>
        <w:t>21</w:t>
      </w:r>
      <w:r w:rsidRPr="00842DE1">
        <w:t xml:space="preserve"> №</w:t>
      </w:r>
      <w:r w:rsidRPr="000F6522">
        <w:rPr>
          <w:sz w:val="24"/>
          <w:szCs w:val="24"/>
        </w:rPr>
        <w:t xml:space="preserve"> </w:t>
      </w:r>
      <w:r>
        <w:t>150-6,</w:t>
      </w:r>
      <w:r w:rsidR="00A53EAE" w:rsidRPr="00A53EAE">
        <w:t xml:space="preserve"> руководствуясь постановлением Избирательной</w:t>
      </w:r>
      <w:proofErr w:type="gramEnd"/>
      <w:r w:rsidR="00A53EAE" w:rsidRPr="00A53EAE">
        <w:t xml:space="preserve"> комиссии Ростовской области от 18.05.2023 №24-1 «О возложении полномочий окружных избирательных комиссий по выборам депутатов Законодательного Собрания Ростовской области седьмого созыва  на территориальные избирательные комиссии»»,</w:t>
      </w:r>
    </w:p>
    <w:p w:rsidR="00C70A2B" w:rsidRPr="002A04B2" w:rsidRDefault="00C70A2B" w:rsidP="00C70A2B">
      <w:pPr>
        <w:pStyle w:val="a3"/>
        <w:spacing w:line="240" w:lineRule="auto"/>
        <w:ind w:firstLine="851"/>
        <w:rPr>
          <w:bCs/>
        </w:rPr>
      </w:pPr>
    </w:p>
    <w:p w:rsidR="009069A0" w:rsidRPr="009069A0" w:rsidRDefault="009069A0" w:rsidP="009069A0">
      <w:r w:rsidRPr="009069A0">
        <w:t xml:space="preserve">Территориальная избирательная комиссия </w:t>
      </w:r>
    </w:p>
    <w:p w:rsidR="009069A0" w:rsidRPr="009069A0" w:rsidRDefault="009069A0" w:rsidP="009069A0">
      <w:r w:rsidRPr="009069A0">
        <w:t xml:space="preserve">Кировского района города Ростова-на-Дону </w:t>
      </w:r>
    </w:p>
    <w:p w:rsidR="00C70A2B" w:rsidRPr="002A04B2" w:rsidRDefault="009069A0" w:rsidP="009069A0">
      <w:pPr>
        <w:widowControl w:val="0"/>
        <w:spacing w:line="360" w:lineRule="auto"/>
        <w:ind w:firstLine="709"/>
        <w:rPr>
          <w:color w:val="000000"/>
          <w:sz w:val="24"/>
        </w:rPr>
      </w:pPr>
      <w:r w:rsidRPr="009069A0">
        <w:t>ПОСТАНОВЛЯЕТ</w:t>
      </w:r>
    </w:p>
    <w:p w:rsidR="00C70A2B" w:rsidRPr="002A04B2" w:rsidRDefault="004D7DBA" w:rsidP="001E2E87">
      <w:pPr>
        <w:spacing w:line="360" w:lineRule="auto"/>
        <w:ind w:firstLine="709"/>
        <w:jc w:val="both"/>
        <w:rPr>
          <w:color w:val="000000"/>
        </w:rPr>
      </w:pPr>
      <w:r w:rsidRPr="002A04B2">
        <w:t xml:space="preserve">1. </w:t>
      </w:r>
      <w:r w:rsidR="001E2E87" w:rsidRPr="002A04B2">
        <w:t xml:space="preserve">Для </w:t>
      </w:r>
      <w:r w:rsidR="001E2E87" w:rsidRPr="00842DE1">
        <w:t xml:space="preserve">открытия, ведения и закрытия специальных избирательных счетов для формирования избирательных фондов </w:t>
      </w:r>
      <w:r w:rsidR="00A54BDE" w:rsidRPr="00A54BDE">
        <w:t>кандидатов</w:t>
      </w:r>
      <w:r w:rsidR="005957A8">
        <w:t xml:space="preserve"> </w:t>
      </w:r>
      <w:r w:rsidR="001E2E87" w:rsidRPr="00842DE1">
        <w:t xml:space="preserve">при проведении </w:t>
      </w:r>
      <w:proofErr w:type="gramStart"/>
      <w:r w:rsidR="001E2E87" w:rsidRPr="00842DE1">
        <w:t xml:space="preserve">выборов депутатов </w:t>
      </w:r>
      <w:r w:rsidR="001E2E87">
        <w:t>Законодательного Собрания Ростовской области седьмого созыва</w:t>
      </w:r>
      <w:proofErr w:type="gramEnd"/>
      <w:r w:rsidR="001E2E87">
        <w:t xml:space="preserve"> </w:t>
      </w:r>
      <w:r w:rsidR="001E2E87" w:rsidRPr="002A04B2">
        <w:t>определить</w:t>
      </w:r>
      <w:r w:rsidR="001E2E87">
        <w:t xml:space="preserve"> </w:t>
      </w:r>
      <w:r w:rsidR="001E2E87" w:rsidRPr="002A04B2">
        <w:t>Д</w:t>
      </w:r>
      <w:r w:rsidR="001E2E87" w:rsidRPr="002A04B2">
        <w:rPr>
          <w:szCs w:val="20"/>
        </w:rPr>
        <w:t>ополнительный офис №</w:t>
      </w:r>
      <w:r w:rsidR="00DC5D34" w:rsidRPr="002A04B2">
        <w:rPr>
          <w:szCs w:val="20"/>
        </w:rPr>
        <w:t xml:space="preserve">№ </w:t>
      </w:r>
      <w:r w:rsidRPr="002A04B2">
        <w:rPr>
          <w:szCs w:val="20"/>
        </w:rPr>
        <w:t>5221/</w:t>
      </w:r>
      <w:r w:rsidR="000D33B2" w:rsidRPr="000D33B2">
        <w:rPr>
          <w:color w:val="000000" w:themeColor="text1"/>
          <w:szCs w:val="20"/>
        </w:rPr>
        <w:t>0365</w:t>
      </w:r>
      <w:r w:rsidRPr="0039322A">
        <w:rPr>
          <w:color w:val="FF0000"/>
          <w:szCs w:val="20"/>
        </w:rPr>
        <w:t xml:space="preserve"> </w:t>
      </w:r>
      <w:r w:rsidRPr="002A04B2">
        <w:rPr>
          <w:szCs w:val="20"/>
        </w:rPr>
        <w:t xml:space="preserve">Ростовского </w:t>
      </w:r>
      <w:r w:rsidRPr="002A04B2">
        <w:rPr>
          <w:szCs w:val="20"/>
        </w:rPr>
        <w:lastRenderedPageBreak/>
        <w:t xml:space="preserve">отделения </w:t>
      </w:r>
      <w:r w:rsidR="001E6DAA">
        <w:rPr>
          <w:szCs w:val="20"/>
        </w:rPr>
        <w:t>публичного акционерного общества</w:t>
      </w:r>
      <w:r w:rsidRPr="002A04B2">
        <w:rPr>
          <w:szCs w:val="20"/>
        </w:rPr>
        <w:t xml:space="preserve"> «Сбербанк России»</w:t>
      </w:r>
      <w:r w:rsidRPr="002A04B2">
        <w:t xml:space="preserve">, расположенный по адресу: </w:t>
      </w:r>
      <w:r w:rsidR="00573473" w:rsidRPr="000D33B2">
        <w:rPr>
          <w:color w:val="000000" w:themeColor="text1"/>
        </w:rPr>
        <w:t xml:space="preserve">344000, </w:t>
      </w:r>
      <w:r w:rsidR="000D33B2">
        <w:rPr>
          <w:color w:val="000000" w:themeColor="text1"/>
        </w:rPr>
        <w:t>г</w:t>
      </w:r>
      <w:r w:rsidR="005957A8" w:rsidRPr="000D33B2">
        <w:rPr>
          <w:color w:val="000000" w:themeColor="text1"/>
        </w:rPr>
        <w:t>.</w:t>
      </w:r>
      <w:r w:rsidR="000D33B2">
        <w:rPr>
          <w:color w:val="000000" w:themeColor="text1"/>
        </w:rPr>
        <w:t xml:space="preserve"> Ростов-на-Дону, ул. Красноармейская, 147.</w:t>
      </w:r>
      <w:r w:rsidRPr="002A04B2">
        <w:t xml:space="preserve"> </w:t>
      </w:r>
    </w:p>
    <w:p w:rsidR="002A04B2" w:rsidRPr="000D33B2" w:rsidRDefault="004D7DBA" w:rsidP="000D33B2">
      <w:pPr>
        <w:spacing w:line="360" w:lineRule="auto"/>
        <w:ind w:firstLine="709"/>
        <w:jc w:val="both"/>
      </w:pPr>
      <w:r w:rsidRPr="002A04B2">
        <w:t xml:space="preserve">2. </w:t>
      </w:r>
      <w:r w:rsidR="00952711">
        <w:t>Направить</w:t>
      </w:r>
      <w:r w:rsidRPr="002A04B2">
        <w:t xml:space="preserve"> настоящее постановление </w:t>
      </w:r>
      <w:r w:rsidR="00952711">
        <w:t>в</w:t>
      </w:r>
      <w:r w:rsidRPr="002A04B2">
        <w:t xml:space="preserve"> </w:t>
      </w:r>
      <w:r w:rsidR="00DC5D34" w:rsidRPr="002A04B2">
        <w:t>Д</w:t>
      </w:r>
      <w:r w:rsidR="00DC5D34" w:rsidRPr="002A04B2">
        <w:rPr>
          <w:szCs w:val="20"/>
        </w:rPr>
        <w:t>ополнительн</w:t>
      </w:r>
      <w:r w:rsidR="00952711">
        <w:rPr>
          <w:szCs w:val="20"/>
        </w:rPr>
        <w:t xml:space="preserve">ый офис          </w:t>
      </w:r>
      <w:r w:rsidR="00DC5D34" w:rsidRPr="002A04B2">
        <w:rPr>
          <w:szCs w:val="20"/>
        </w:rPr>
        <w:t xml:space="preserve"> № 5221</w:t>
      </w:r>
      <w:r w:rsidR="00DC5D34" w:rsidRPr="000D33B2">
        <w:rPr>
          <w:color w:val="000000" w:themeColor="text1"/>
          <w:szCs w:val="20"/>
        </w:rPr>
        <w:t>/</w:t>
      </w:r>
      <w:r w:rsidR="000D33B2" w:rsidRPr="000D33B2">
        <w:rPr>
          <w:color w:val="000000" w:themeColor="text1"/>
          <w:szCs w:val="20"/>
        </w:rPr>
        <w:t>0365</w:t>
      </w:r>
      <w:r w:rsidR="00DC5D34" w:rsidRPr="002A04B2">
        <w:rPr>
          <w:szCs w:val="20"/>
        </w:rPr>
        <w:t xml:space="preserve"> </w:t>
      </w:r>
      <w:r w:rsidRPr="002A04B2">
        <w:t xml:space="preserve">Ростовского отделения </w:t>
      </w:r>
      <w:r w:rsidR="00686FA5">
        <w:rPr>
          <w:szCs w:val="20"/>
        </w:rPr>
        <w:t>публичного акционерного общества</w:t>
      </w:r>
      <w:r w:rsidR="00DC5D34" w:rsidRPr="002A04B2">
        <w:t xml:space="preserve"> «Сбербанк</w:t>
      </w:r>
      <w:r w:rsidRPr="002A04B2">
        <w:t xml:space="preserve"> России», расположенного по адресу: </w:t>
      </w:r>
      <w:r w:rsidR="000D33B2" w:rsidRPr="000D33B2">
        <w:t xml:space="preserve">344000, г. Ростов-на-Дону, ул. </w:t>
      </w:r>
      <w:proofErr w:type="gramStart"/>
      <w:r w:rsidR="000D33B2" w:rsidRPr="000D33B2">
        <w:t>Красноармейская</w:t>
      </w:r>
      <w:proofErr w:type="gramEnd"/>
      <w:r w:rsidR="000D33B2" w:rsidRPr="000D33B2">
        <w:t xml:space="preserve">, 147. </w:t>
      </w:r>
    </w:p>
    <w:p w:rsidR="00D545F0" w:rsidRPr="005B3D8F" w:rsidRDefault="004D7DBA" w:rsidP="00A53EAE">
      <w:pPr>
        <w:spacing w:line="360" w:lineRule="auto"/>
        <w:ind w:firstLine="709"/>
        <w:jc w:val="both"/>
        <w:rPr>
          <w:szCs w:val="16"/>
        </w:rPr>
      </w:pPr>
      <w:r w:rsidRPr="001268B5">
        <w:rPr>
          <w:szCs w:val="18"/>
        </w:rPr>
        <w:t xml:space="preserve">3. </w:t>
      </w:r>
      <w:proofErr w:type="gramStart"/>
      <w:r w:rsidR="00A81A01" w:rsidRPr="00A81A01">
        <w:rPr>
          <w:szCs w:val="16"/>
        </w:rPr>
        <w:t>Разместить</w:t>
      </w:r>
      <w:proofErr w:type="gramEnd"/>
      <w:r w:rsidR="00A81A01" w:rsidRPr="00A81A01">
        <w:rPr>
          <w:szCs w:val="16"/>
        </w:rPr>
        <w:t xml:space="preserve"> настоящее постановление на  сайте </w:t>
      </w:r>
      <w:r w:rsidR="000D33B2">
        <w:rPr>
          <w:szCs w:val="16"/>
        </w:rPr>
        <w:t xml:space="preserve">Территориальной </w:t>
      </w:r>
      <w:r w:rsidR="00A81A01" w:rsidRPr="00A81A01">
        <w:rPr>
          <w:szCs w:val="16"/>
        </w:rPr>
        <w:t xml:space="preserve">избирательной комиссии </w:t>
      </w:r>
      <w:r w:rsidR="000D33B2">
        <w:rPr>
          <w:szCs w:val="16"/>
        </w:rPr>
        <w:t>Кировского района города Ростова-на-Дону</w:t>
      </w:r>
      <w:r w:rsidR="00A81A01" w:rsidRPr="00A81A01">
        <w:rPr>
          <w:szCs w:val="16"/>
        </w:rPr>
        <w:t xml:space="preserve"> в информационно-телекоммуникаци</w:t>
      </w:r>
      <w:r w:rsidR="00A81A01">
        <w:rPr>
          <w:szCs w:val="16"/>
        </w:rPr>
        <w:t>онной сети «Интернет»</w:t>
      </w:r>
      <w:r w:rsidR="00D545F0">
        <w:rPr>
          <w:szCs w:val="16"/>
        </w:rPr>
        <w:t>.</w:t>
      </w:r>
    </w:p>
    <w:p w:rsidR="00C70A2B" w:rsidRDefault="00C70A2B" w:rsidP="00C70A2B">
      <w:pPr>
        <w:jc w:val="both"/>
        <w:rPr>
          <w:bCs/>
          <w:szCs w:val="20"/>
        </w:rPr>
      </w:pPr>
    </w:p>
    <w:p w:rsidR="001268B5" w:rsidRDefault="001268B5" w:rsidP="00C70A2B">
      <w:pPr>
        <w:jc w:val="both"/>
        <w:rPr>
          <w:bCs/>
          <w:szCs w:val="20"/>
        </w:rPr>
      </w:pPr>
    </w:p>
    <w:p w:rsidR="000D33B2" w:rsidRPr="004A4D89" w:rsidRDefault="000D33B2" w:rsidP="000D33B2">
      <w:pPr>
        <w:suppressAutoHyphens/>
        <w:ind w:right="175"/>
        <w:jc w:val="both"/>
      </w:pPr>
      <w:r w:rsidRPr="004A4D89">
        <w:t>Председатель комиссии</w:t>
      </w:r>
      <w:r w:rsidRPr="004A4D89">
        <w:tab/>
        <w:t xml:space="preserve">          </w:t>
      </w:r>
      <w:r w:rsidRPr="004A4D89">
        <w:tab/>
      </w:r>
      <w:r w:rsidRPr="004A4D89">
        <w:tab/>
      </w:r>
      <w:r w:rsidRPr="004A4D89">
        <w:tab/>
        <w:t xml:space="preserve">          Е.А. Правдюкова</w:t>
      </w:r>
    </w:p>
    <w:p w:rsidR="000D33B2" w:rsidRDefault="000D33B2" w:rsidP="000D33B2">
      <w:pPr>
        <w:suppressAutoHyphens/>
        <w:jc w:val="both"/>
      </w:pPr>
    </w:p>
    <w:p w:rsidR="000D33B2" w:rsidRPr="004A4D89" w:rsidRDefault="000D33B2" w:rsidP="000D33B2">
      <w:pPr>
        <w:suppressAutoHyphens/>
        <w:jc w:val="both"/>
      </w:pPr>
    </w:p>
    <w:p w:rsidR="000D33B2" w:rsidRPr="004A4D89" w:rsidRDefault="000D33B2" w:rsidP="000D33B2">
      <w:pPr>
        <w:suppressAutoHyphens/>
        <w:jc w:val="both"/>
      </w:pPr>
      <w:r w:rsidRPr="004A4D89">
        <w:t>Секретарь комиссии</w:t>
      </w:r>
      <w:r w:rsidRPr="004A4D89">
        <w:tab/>
      </w:r>
      <w:r w:rsidRPr="004A4D89">
        <w:tab/>
      </w:r>
      <w:r w:rsidRPr="004A4D89">
        <w:tab/>
      </w:r>
      <w:r w:rsidRPr="004A4D89">
        <w:tab/>
        <w:t xml:space="preserve">            </w:t>
      </w:r>
      <w:r w:rsidRPr="004A4D89">
        <w:tab/>
        <w:t xml:space="preserve"> О.В. Калюжная</w:t>
      </w:r>
    </w:p>
    <w:p w:rsidR="00C70A2B" w:rsidRDefault="00C70A2B" w:rsidP="000D33B2">
      <w:pPr>
        <w:jc w:val="both"/>
      </w:pPr>
    </w:p>
    <w:sectPr w:rsidR="00C70A2B" w:rsidSect="001F64A8">
      <w:headerReference w:type="default" r:id="rId9"/>
      <w:pgSz w:w="11906" w:h="16838"/>
      <w:pgMar w:top="1134" w:right="850" w:bottom="1276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B684D" w:rsidRDefault="00EB684D" w:rsidP="00727762">
      <w:r>
        <w:separator/>
      </w:r>
    </w:p>
  </w:endnote>
  <w:endnote w:type="continuationSeparator" w:id="0">
    <w:p w:rsidR="00EB684D" w:rsidRDefault="00EB684D" w:rsidP="007277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B684D" w:rsidRDefault="00EB684D" w:rsidP="00727762">
      <w:r>
        <w:separator/>
      </w:r>
    </w:p>
  </w:footnote>
  <w:footnote w:type="continuationSeparator" w:id="0">
    <w:p w:rsidR="00EB684D" w:rsidRDefault="00EB684D" w:rsidP="007277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5758063"/>
      <w:docPartObj>
        <w:docPartGallery w:val="Page Numbers (Top of Page)"/>
        <w:docPartUnique/>
      </w:docPartObj>
    </w:sdtPr>
    <w:sdtEndPr/>
    <w:sdtContent>
      <w:p w:rsidR="00B340EA" w:rsidRDefault="0078693E">
        <w:pPr>
          <w:pStyle w:val="a8"/>
        </w:pPr>
        <w:r>
          <w:fldChar w:fldCharType="begin"/>
        </w:r>
        <w:r w:rsidR="00903E23">
          <w:instrText xml:space="preserve"> PAGE   \* MERGEFORMAT </w:instrText>
        </w:r>
        <w:r>
          <w:fldChar w:fldCharType="separate"/>
        </w:r>
        <w:r w:rsidR="00A53EA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B340EA" w:rsidRDefault="00B340EA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B46061"/>
    <w:multiLevelType w:val="hybridMultilevel"/>
    <w:tmpl w:val="20DC09B8"/>
    <w:lvl w:ilvl="0" w:tplc="DF58EC9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70A2B"/>
    <w:rsid w:val="00020CA5"/>
    <w:rsid w:val="00022277"/>
    <w:rsid w:val="00024FAA"/>
    <w:rsid w:val="00041195"/>
    <w:rsid w:val="00094B95"/>
    <w:rsid w:val="000975E5"/>
    <w:rsid w:val="000B0DDF"/>
    <w:rsid w:val="000D33B2"/>
    <w:rsid w:val="000E07BF"/>
    <w:rsid w:val="0011006A"/>
    <w:rsid w:val="001268B5"/>
    <w:rsid w:val="0018285E"/>
    <w:rsid w:val="00186767"/>
    <w:rsid w:val="001B240C"/>
    <w:rsid w:val="001D4969"/>
    <w:rsid w:val="001E097A"/>
    <w:rsid w:val="001E2E87"/>
    <w:rsid w:val="001E6DAA"/>
    <w:rsid w:val="001F196A"/>
    <w:rsid w:val="001F2669"/>
    <w:rsid w:val="001F64A8"/>
    <w:rsid w:val="00202E13"/>
    <w:rsid w:val="00224528"/>
    <w:rsid w:val="00232FDD"/>
    <w:rsid w:val="00252E83"/>
    <w:rsid w:val="002575B4"/>
    <w:rsid w:val="00273DD4"/>
    <w:rsid w:val="00274DAB"/>
    <w:rsid w:val="00277261"/>
    <w:rsid w:val="00283D16"/>
    <w:rsid w:val="002A04B2"/>
    <w:rsid w:val="002B3754"/>
    <w:rsid w:val="002B5043"/>
    <w:rsid w:val="002B5CB9"/>
    <w:rsid w:val="002D41A9"/>
    <w:rsid w:val="002D41D3"/>
    <w:rsid w:val="00317D13"/>
    <w:rsid w:val="003374C7"/>
    <w:rsid w:val="003723D3"/>
    <w:rsid w:val="00376F2A"/>
    <w:rsid w:val="0038271E"/>
    <w:rsid w:val="0039322A"/>
    <w:rsid w:val="003A12BA"/>
    <w:rsid w:val="003C585F"/>
    <w:rsid w:val="003D4A21"/>
    <w:rsid w:val="003E25F7"/>
    <w:rsid w:val="003F5568"/>
    <w:rsid w:val="00402FD0"/>
    <w:rsid w:val="00420A54"/>
    <w:rsid w:val="00467C00"/>
    <w:rsid w:val="004957A6"/>
    <w:rsid w:val="004A3ACB"/>
    <w:rsid w:val="004B2930"/>
    <w:rsid w:val="004C5E06"/>
    <w:rsid w:val="004D7DBA"/>
    <w:rsid w:val="0051721A"/>
    <w:rsid w:val="005178FD"/>
    <w:rsid w:val="00524DE9"/>
    <w:rsid w:val="00552072"/>
    <w:rsid w:val="00573473"/>
    <w:rsid w:val="00577567"/>
    <w:rsid w:val="005942A0"/>
    <w:rsid w:val="005957A8"/>
    <w:rsid w:val="005A0AF4"/>
    <w:rsid w:val="005C5502"/>
    <w:rsid w:val="005C58AE"/>
    <w:rsid w:val="005D217E"/>
    <w:rsid w:val="005D588C"/>
    <w:rsid w:val="005D65F9"/>
    <w:rsid w:val="005E28D9"/>
    <w:rsid w:val="005F205C"/>
    <w:rsid w:val="00604522"/>
    <w:rsid w:val="006063BF"/>
    <w:rsid w:val="00612BCB"/>
    <w:rsid w:val="0062676F"/>
    <w:rsid w:val="00634408"/>
    <w:rsid w:val="00646D3B"/>
    <w:rsid w:val="00674CD7"/>
    <w:rsid w:val="00677160"/>
    <w:rsid w:val="00677A0F"/>
    <w:rsid w:val="00686FA5"/>
    <w:rsid w:val="006C3C7E"/>
    <w:rsid w:val="006D1D62"/>
    <w:rsid w:val="006E4F28"/>
    <w:rsid w:val="006F2BD1"/>
    <w:rsid w:val="00727762"/>
    <w:rsid w:val="00731822"/>
    <w:rsid w:val="00734B6B"/>
    <w:rsid w:val="007573DD"/>
    <w:rsid w:val="00760E0E"/>
    <w:rsid w:val="0076216A"/>
    <w:rsid w:val="007702E0"/>
    <w:rsid w:val="0078693E"/>
    <w:rsid w:val="0079194D"/>
    <w:rsid w:val="007C144F"/>
    <w:rsid w:val="00827579"/>
    <w:rsid w:val="00830B42"/>
    <w:rsid w:val="008359E1"/>
    <w:rsid w:val="0084316B"/>
    <w:rsid w:val="00847A7A"/>
    <w:rsid w:val="0085065F"/>
    <w:rsid w:val="0085150A"/>
    <w:rsid w:val="0086762C"/>
    <w:rsid w:val="00896FF6"/>
    <w:rsid w:val="008A5566"/>
    <w:rsid w:val="008E5A05"/>
    <w:rsid w:val="008F200A"/>
    <w:rsid w:val="00903E23"/>
    <w:rsid w:val="009069A0"/>
    <w:rsid w:val="00923DF4"/>
    <w:rsid w:val="00930988"/>
    <w:rsid w:val="009350BD"/>
    <w:rsid w:val="00944540"/>
    <w:rsid w:val="00952711"/>
    <w:rsid w:val="00966E07"/>
    <w:rsid w:val="009703F6"/>
    <w:rsid w:val="0098148F"/>
    <w:rsid w:val="00991B93"/>
    <w:rsid w:val="009B0DB4"/>
    <w:rsid w:val="009B73A9"/>
    <w:rsid w:val="009F7558"/>
    <w:rsid w:val="00A479F1"/>
    <w:rsid w:val="00A53EAE"/>
    <w:rsid w:val="00A54BDE"/>
    <w:rsid w:val="00A81A01"/>
    <w:rsid w:val="00A81CC0"/>
    <w:rsid w:val="00A85B68"/>
    <w:rsid w:val="00A94AA7"/>
    <w:rsid w:val="00AC2B8A"/>
    <w:rsid w:val="00AE0803"/>
    <w:rsid w:val="00B25B1A"/>
    <w:rsid w:val="00B340EA"/>
    <w:rsid w:val="00B37F4A"/>
    <w:rsid w:val="00B54D9F"/>
    <w:rsid w:val="00B57A97"/>
    <w:rsid w:val="00B624AB"/>
    <w:rsid w:val="00B6503B"/>
    <w:rsid w:val="00B724E3"/>
    <w:rsid w:val="00B87B04"/>
    <w:rsid w:val="00BA3890"/>
    <w:rsid w:val="00BC6080"/>
    <w:rsid w:val="00BD2FC3"/>
    <w:rsid w:val="00BF56F9"/>
    <w:rsid w:val="00C024FF"/>
    <w:rsid w:val="00C465C7"/>
    <w:rsid w:val="00C4795F"/>
    <w:rsid w:val="00C6675E"/>
    <w:rsid w:val="00C675F9"/>
    <w:rsid w:val="00C70A2B"/>
    <w:rsid w:val="00C770F5"/>
    <w:rsid w:val="00C97245"/>
    <w:rsid w:val="00CD2E3D"/>
    <w:rsid w:val="00D07F4B"/>
    <w:rsid w:val="00D17AC6"/>
    <w:rsid w:val="00D33708"/>
    <w:rsid w:val="00D41FCE"/>
    <w:rsid w:val="00D545F0"/>
    <w:rsid w:val="00D63FE9"/>
    <w:rsid w:val="00D64E4E"/>
    <w:rsid w:val="00D95CF7"/>
    <w:rsid w:val="00DB5C3D"/>
    <w:rsid w:val="00DC5D34"/>
    <w:rsid w:val="00DD779B"/>
    <w:rsid w:val="00DE1AD8"/>
    <w:rsid w:val="00DE2DD7"/>
    <w:rsid w:val="00E06309"/>
    <w:rsid w:val="00E156EB"/>
    <w:rsid w:val="00E16B50"/>
    <w:rsid w:val="00E40280"/>
    <w:rsid w:val="00E46158"/>
    <w:rsid w:val="00E51B4C"/>
    <w:rsid w:val="00E72979"/>
    <w:rsid w:val="00E80643"/>
    <w:rsid w:val="00E97094"/>
    <w:rsid w:val="00EB0506"/>
    <w:rsid w:val="00EB0A63"/>
    <w:rsid w:val="00EB684D"/>
    <w:rsid w:val="00EC1273"/>
    <w:rsid w:val="00ED05DF"/>
    <w:rsid w:val="00F226F5"/>
    <w:rsid w:val="00F42514"/>
    <w:rsid w:val="00F532AB"/>
    <w:rsid w:val="00F578B4"/>
    <w:rsid w:val="00F60230"/>
    <w:rsid w:val="00F67348"/>
    <w:rsid w:val="00F8534C"/>
    <w:rsid w:val="00F911BF"/>
    <w:rsid w:val="00F95374"/>
    <w:rsid w:val="00FA1DF1"/>
    <w:rsid w:val="00FC6365"/>
    <w:rsid w:val="00FD58D5"/>
    <w:rsid w:val="00FE0473"/>
    <w:rsid w:val="00FF4911"/>
    <w:rsid w:val="00FF5950"/>
    <w:rsid w:val="00FF6C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0A2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0A2B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70A2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0A2B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C70A2B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2">
    <w:name w:val="Body Text 2"/>
    <w:basedOn w:val="a"/>
    <w:link w:val="20"/>
    <w:semiHidden/>
    <w:rsid w:val="00C70A2B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0A2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3">
    <w:name w:val="Рабочий"/>
    <w:basedOn w:val="a"/>
    <w:rsid w:val="00C70A2B"/>
    <w:pPr>
      <w:spacing w:line="360" w:lineRule="auto"/>
      <w:ind w:firstLine="709"/>
      <w:jc w:val="both"/>
    </w:pPr>
    <w:rPr>
      <w:sz w:val="24"/>
      <w:szCs w:val="20"/>
    </w:rPr>
  </w:style>
  <w:style w:type="paragraph" w:styleId="a4">
    <w:name w:val="List Paragraph"/>
    <w:basedOn w:val="a"/>
    <w:uiPriority w:val="34"/>
    <w:qFormat/>
    <w:rsid w:val="00C70A2B"/>
    <w:pPr>
      <w:ind w:left="720"/>
      <w:contextualSpacing/>
    </w:pPr>
  </w:style>
  <w:style w:type="paragraph" w:styleId="a5">
    <w:name w:val="No Spacing"/>
    <w:uiPriority w:val="1"/>
    <w:qFormat/>
    <w:rsid w:val="002B375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957A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957A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uiPriority w:val="99"/>
    <w:rsid w:val="006F2BD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2776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72776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2</Pages>
  <Words>353</Words>
  <Characters>2014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kfpp61</dc:creator>
  <cp:lastModifiedBy>ARM_PPZ</cp:lastModifiedBy>
  <cp:revision>20</cp:revision>
  <cp:lastPrinted>2023-06-28T09:11:00Z</cp:lastPrinted>
  <dcterms:created xsi:type="dcterms:W3CDTF">2020-06-22T07:52:00Z</dcterms:created>
  <dcterms:modified xsi:type="dcterms:W3CDTF">2023-06-28T09:13:00Z</dcterms:modified>
</cp:coreProperties>
</file>