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B30" w:rsidRPr="00883B30" w:rsidRDefault="00883B30" w:rsidP="00883B30">
      <w:pPr>
        <w:jc w:val="center"/>
        <w:rPr>
          <w:sz w:val="28"/>
          <w:szCs w:val="28"/>
        </w:rPr>
      </w:pPr>
      <w:r w:rsidRPr="00883B30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22964388" r:id="rId9"/>
        </w:object>
      </w:r>
    </w:p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A13E46" w:rsidRPr="00A13E46" w:rsidRDefault="00A13E46" w:rsidP="00A13E46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A13E46">
        <w:rPr>
          <w:rFonts w:ascii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A13E46" w:rsidRDefault="00A13E46" w:rsidP="00A13E46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A13E46" w:rsidRPr="00A13E46" w:rsidRDefault="00A13E46" w:rsidP="00A13E46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A13E46">
        <w:rPr>
          <w:rFonts w:ascii="Times New Roman" w:hAnsi="Times New Roman"/>
          <w:b/>
          <w:sz w:val="28"/>
          <w:szCs w:val="28"/>
          <w:lang w:eastAsia="ru-RU"/>
        </w:rPr>
        <w:t>КИРОВСКОГО РАЙОНА  ГОРОДА РОСТОВА-НА-ДОНУ</w:t>
      </w:r>
    </w:p>
    <w:p w:rsidR="00A13E46" w:rsidRDefault="00A13E46" w:rsidP="00A13E46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A13E46" w:rsidRPr="00A13E46" w:rsidRDefault="00A13E46" w:rsidP="00A13E46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A13E46">
        <w:rPr>
          <w:rFonts w:ascii="Times New Roman" w:hAnsi="Times New Roman"/>
          <w:b/>
          <w:sz w:val="28"/>
          <w:szCs w:val="28"/>
          <w:lang w:eastAsia="ru-RU"/>
        </w:rPr>
        <w:t>ПОСТАНОВЛЕНИЕ</w:t>
      </w:r>
    </w:p>
    <w:p w:rsidR="00A13E46" w:rsidRDefault="00A13E46" w:rsidP="00A13E46">
      <w:pPr>
        <w:pStyle w:val="a3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A13E46" w:rsidRPr="00A13E46" w:rsidRDefault="00A13E46" w:rsidP="00A13E46">
      <w:pPr>
        <w:pStyle w:val="a3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A13E46">
        <w:rPr>
          <w:rFonts w:ascii="Times New Roman" w:hAnsi="Times New Roman"/>
          <w:sz w:val="28"/>
          <w:szCs w:val="28"/>
          <w:lang w:eastAsia="ru-RU"/>
        </w:rPr>
        <w:t>20 июня 2019 г.</w:t>
      </w:r>
      <w:r w:rsidRPr="00A13E46">
        <w:rPr>
          <w:rFonts w:ascii="Times New Roman" w:hAnsi="Times New Roman"/>
          <w:sz w:val="28"/>
          <w:szCs w:val="28"/>
          <w:lang w:eastAsia="ru-RU"/>
        </w:rPr>
        <w:tab/>
      </w:r>
      <w:r w:rsidRPr="00A13E46">
        <w:rPr>
          <w:rFonts w:ascii="Times New Roman" w:hAnsi="Times New Roman"/>
          <w:sz w:val="28"/>
          <w:szCs w:val="28"/>
          <w:lang w:eastAsia="ru-RU"/>
        </w:rPr>
        <w:tab/>
      </w:r>
      <w:r w:rsidRPr="00A13E46">
        <w:rPr>
          <w:rFonts w:ascii="Times New Roman" w:hAnsi="Times New Roman"/>
          <w:sz w:val="28"/>
          <w:szCs w:val="28"/>
          <w:lang w:eastAsia="ru-RU"/>
        </w:rPr>
        <w:tab/>
      </w:r>
      <w:r w:rsidRPr="00A13E46">
        <w:rPr>
          <w:rFonts w:ascii="Times New Roman" w:hAnsi="Times New Roman"/>
          <w:sz w:val="28"/>
          <w:szCs w:val="28"/>
          <w:lang w:eastAsia="ru-RU"/>
        </w:rPr>
        <w:tab/>
      </w:r>
      <w:r w:rsidRPr="00A13E46">
        <w:rPr>
          <w:rFonts w:ascii="Times New Roman" w:hAnsi="Times New Roman"/>
          <w:sz w:val="28"/>
          <w:szCs w:val="28"/>
          <w:lang w:eastAsia="ru-RU"/>
        </w:rPr>
        <w:tab/>
      </w:r>
      <w:r w:rsidRPr="00A13E46">
        <w:rPr>
          <w:rFonts w:ascii="Times New Roman" w:hAnsi="Times New Roman"/>
          <w:sz w:val="28"/>
          <w:szCs w:val="28"/>
          <w:lang w:eastAsia="ru-RU"/>
        </w:rPr>
        <w:tab/>
      </w:r>
      <w:r w:rsidRPr="00A13E46">
        <w:rPr>
          <w:rFonts w:ascii="Times New Roman" w:hAnsi="Times New Roman"/>
          <w:sz w:val="28"/>
          <w:szCs w:val="28"/>
          <w:lang w:eastAsia="ru-RU"/>
        </w:rPr>
        <w:tab/>
        <w:t xml:space="preserve">    №</w:t>
      </w:r>
      <w:r w:rsidRPr="00A13E46">
        <w:rPr>
          <w:rFonts w:ascii="Times New Roman" w:hAnsi="Times New Roman"/>
          <w:sz w:val="28"/>
          <w:szCs w:val="28"/>
          <w:lang w:eastAsia="ru-RU"/>
        </w:rPr>
        <w:tab/>
        <w:t>93-1</w:t>
      </w:r>
      <w:r>
        <w:rPr>
          <w:rFonts w:ascii="Times New Roman" w:hAnsi="Times New Roman"/>
          <w:sz w:val="28"/>
          <w:szCs w:val="28"/>
          <w:lang w:eastAsia="ru-RU"/>
        </w:rPr>
        <w:t>2</w:t>
      </w:r>
    </w:p>
    <w:p w:rsidR="00A13E46" w:rsidRPr="00A13E46" w:rsidRDefault="00A13E46" w:rsidP="00A13E46">
      <w:pPr>
        <w:pStyle w:val="a3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BA6055" w:rsidRPr="00A13E46" w:rsidRDefault="00A13E46" w:rsidP="00A13E46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13E46">
        <w:rPr>
          <w:rFonts w:ascii="Times New Roman" w:hAnsi="Times New Roman"/>
          <w:sz w:val="28"/>
          <w:szCs w:val="28"/>
          <w:lang w:eastAsia="ru-RU"/>
        </w:rPr>
        <w:t>город Ростов-на-Дону</w:t>
      </w:r>
    </w:p>
    <w:p w:rsidR="00A13E46" w:rsidRDefault="00A13E46" w:rsidP="00883B30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</w:p>
    <w:p w:rsidR="00883B30" w:rsidRDefault="00BA6055" w:rsidP="00A13E46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 w:rsidR="001365F2">
        <w:rPr>
          <w:b/>
          <w:sz w:val="28"/>
          <w:szCs w:val="28"/>
        </w:rPr>
        <w:t xml:space="preserve"> </w:t>
      </w:r>
      <w:r w:rsidR="00883B30">
        <w:rPr>
          <w:b/>
          <w:bCs/>
          <w:sz w:val="28"/>
          <w:szCs w:val="28"/>
        </w:rPr>
        <w:t>Рабочей группы</w:t>
      </w:r>
      <w:r w:rsidR="00883B30" w:rsidRPr="00883B30">
        <w:rPr>
          <w:b/>
          <w:bCs/>
          <w:sz w:val="28"/>
          <w:szCs w:val="28"/>
        </w:rPr>
        <w:t xml:space="preserve"> </w:t>
      </w:r>
      <w:r w:rsidR="00883B30">
        <w:rPr>
          <w:b/>
          <w:bCs/>
          <w:sz w:val="28"/>
          <w:szCs w:val="28"/>
        </w:rPr>
        <w:br/>
      </w:r>
      <w:r w:rsidR="00883B30" w:rsidRPr="00883B30">
        <w:rPr>
          <w:b/>
          <w:bCs/>
          <w:sz w:val="28"/>
          <w:szCs w:val="28"/>
        </w:rPr>
        <w:t xml:space="preserve">по информационным спорам и иным вопросам информационного обеспечения </w:t>
      </w:r>
      <w:r w:rsidR="008F3C5C" w:rsidRPr="007068FE">
        <w:rPr>
          <w:b/>
          <w:bCs/>
          <w:sz w:val="28"/>
          <w:szCs w:val="28"/>
        </w:rPr>
        <w:t xml:space="preserve">при Территориальной избирательной комиссии </w:t>
      </w:r>
      <w:r w:rsidR="008F3C5C">
        <w:rPr>
          <w:b/>
          <w:bCs/>
          <w:sz w:val="28"/>
          <w:szCs w:val="28"/>
        </w:rPr>
        <w:t>Кировского района города Ростова-на-Дону</w:t>
      </w:r>
      <w:r w:rsidR="008F3C5C" w:rsidRPr="00A13E46">
        <w:rPr>
          <w:b/>
          <w:bCs/>
          <w:sz w:val="28"/>
          <w:szCs w:val="28"/>
        </w:rPr>
        <w:t xml:space="preserve"> </w:t>
      </w:r>
      <w:r w:rsidR="00A13E46" w:rsidRPr="00A13E46">
        <w:rPr>
          <w:b/>
          <w:bCs/>
          <w:sz w:val="28"/>
          <w:szCs w:val="28"/>
        </w:rPr>
        <w:t>при проведении дополнительных выборов депутатов Ростовской-на-Дону городской Думы шестого созыва 8 сентября 2019 года</w:t>
      </w:r>
    </w:p>
    <w:p w:rsidR="002278C0" w:rsidRDefault="002278C0" w:rsidP="00A13E46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</w:p>
    <w:p w:rsidR="002278C0" w:rsidRDefault="002278C0" w:rsidP="00A13E46">
      <w:pPr>
        <w:tabs>
          <w:tab w:val="left" w:pos="7938"/>
        </w:tabs>
        <w:ind w:left="1701" w:right="1417"/>
        <w:jc w:val="both"/>
      </w:pPr>
    </w:p>
    <w:p w:rsidR="00883B30" w:rsidRPr="00393E7A" w:rsidRDefault="00883B30" w:rsidP="00883B30">
      <w:pPr>
        <w:ind w:firstLine="709"/>
        <w:jc w:val="both"/>
        <w:rPr>
          <w:sz w:val="28"/>
          <w:szCs w:val="28"/>
          <w:lang w:eastAsia="x-none"/>
        </w:rPr>
      </w:pPr>
      <w:r w:rsidRPr="00883B30">
        <w:rPr>
          <w:sz w:val="28"/>
          <w:szCs w:val="28"/>
          <w:lang w:val="x-none" w:eastAsia="x-none"/>
        </w:rPr>
        <w:t>В соответствии с пунктом 7 статьи 56, статьей 60 Федерального закона от 12</w:t>
      </w:r>
      <w:r w:rsidRPr="00883B30">
        <w:rPr>
          <w:sz w:val="28"/>
          <w:szCs w:val="28"/>
          <w:lang w:eastAsia="x-none"/>
        </w:rPr>
        <w:t>.06.</w:t>
      </w:r>
      <w:r w:rsidRPr="00883B30">
        <w:rPr>
          <w:sz w:val="28"/>
          <w:szCs w:val="28"/>
          <w:lang w:val="x-none" w:eastAsia="x-none"/>
        </w:rPr>
        <w:t xml:space="preserve">2002 № 67-ФЗ «Об основных гарантиях избирательных прав и права на участие в референдуме граждан Российской Федерации», </w:t>
      </w:r>
      <w:r w:rsidRPr="00883B30">
        <w:rPr>
          <w:sz w:val="28"/>
          <w:szCs w:val="28"/>
          <w:lang w:eastAsia="x-none"/>
        </w:rPr>
        <w:t xml:space="preserve">пунктом 3 </w:t>
      </w:r>
      <w:r w:rsidRPr="00883B30">
        <w:rPr>
          <w:sz w:val="28"/>
          <w:szCs w:val="28"/>
          <w:lang w:val="x-none" w:eastAsia="x-none"/>
        </w:rPr>
        <w:t>част</w:t>
      </w:r>
      <w:r w:rsidRPr="00883B30">
        <w:rPr>
          <w:sz w:val="28"/>
          <w:szCs w:val="28"/>
          <w:lang w:eastAsia="x-none"/>
        </w:rPr>
        <w:t>и</w:t>
      </w:r>
      <w:r w:rsidRPr="00883B30">
        <w:rPr>
          <w:sz w:val="28"/>
          <w:szCs w:val="28"/>
          <w:lang w:val="x-none" w:eastAsia="x-none"/>
        </w:rPr>
        <w:t xml:space="preserve"> </w:t>
      </w:r>
      <w:r w:rsidRPr="00883B30">
        <w:rPr>
          <w:sz w:val="28"/>
          <w:szCs w:val="28"/>
          <w:lang w:eastAsia="x-none"/>
        </w:rPr>
        <w:t>13</w:t>
      </w:r>
      <w:r w:rsidRPr="00883B30">
        <w:rPr>
          <w:sz w:val="28"/>
          <w:szCs w:val="28"/>
          <w:lang w:val="x-none" w:eastAsia="x-none"/>
        </w:rPr>
        <w:t xml:space="preserve"> статьи 1</w:t>
      </w:r>
      <w:r w:rsidRPr="00883B30">
        <w:rPr>
          <w:sz w:val="28"/>
          <w:szCs w:val="28"/>
          <w:lang w:eastAsia="x-none"/>
        </w:rPr>
        <w:t>7</w:t>
      </w:r>
      <w:r w:rsidRPr="00883B30">
        <w:rPr>
          <w:sz w:val="28"/>
          <w:szCs w:val="28"/>
          <w:lang w:val="x-none" w:eastAsia="x-none"/>
        </w:rPr>
        <w:t xml:space="preserve"> Областного закона от 12</w:t>
      </w:r>
      <w:r w:rsidRPr="00883B30">
        <w:rPr>
          <w:sz w:val="28"/>
          <w:szCs w:val="28"/>
          <w:lang w:eastAsia="x-none"/>
        </w:rPr>
        <w:t>.05.</w:t>
      </w:r>
      <w:r w:rsidRPr="00883B30">
        <w:rPr>
          <w:sz w:val="28"/>
          <w:szCs w:val="28"/>
          <w:lang w:val="x-none" w:eastAsia="x-none"/>
        </w:rPr>
        <w:t xml:space="preserve">2016 № 525-ЗС «О выборах </w:t>
      </w:r>
      <w:r w:rsidRPr="00883B30">
        <w:rPr>
          <w:sz w:val="28"/>
          <w:szCs w:val="28"/>
          <w:lang w:eastAsia="x-none"/>
        </w:rPr>
        <w:br/>
      </w:r>
      <w:r w:rsidRPr="00883B30">
        <w:rPr>
          <w:sz w:val="28"/>
          <w:szCs w:val="28"/>
          <w:lang w:val="x-none" w:eastAsia="x-none"/>
        </w:rPr>
        <w:t>и референдумах в Ростовской области»</w:t>
      </w:r>
      <w:r w:rsidRPr="00883B30">
        <w:rPr>
          <w:sz w:val="28"/>
          <w:szCs w:val="28"/>
          <w:lang w:eastAsia="x-none"/>
        </w:rPr>
        <w:t>,</w:t>
      </w:r>
      <w:r w:rsidR="00393E7A" w:rsidRPr="00393E7A">
        <w:t xml:space="preserve"> </w:t>
      </w:r>
      <w:r w:rsidR="00393E7A" w:rsidRPr="00393E7A">
        <w:rPr>
          <w:sz w:val="28"/>
          <w:szCs w:val="28"/>
          <w:lang w:eastAsia="x-none"/>
        </w:rPr>
        <w:t>постановлением Избирательной комиссии Ростовской области от 13.09.2018 № 57-4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шестого созыва по одномандатным избирательным округам на территориальные избирательные комиссии»</w:t>
      </w:r>
      <w:r w:rsidRPr="00883B30">
        <w:rPr>
          <w:sz w:val="28"/>
          <w:szCs w:val="28"/>
          <w:lang w:val="x-none" w:eastAsia="x-none"/>
        </w:rPr>
        <w:t xml:space="preserve"> в целях реализации полномочий Территориальной избирательной комиссии </w:t>
      </w:r>
      <w:r w:rsidR="008F3C5C" w:rsidRPr="008F3C5C">
        <w:rPr>
          <w:sz w:val="28"/>
          <w:szCs w:val="28"/>
          <w:lang w:eastAsia="x-none"/>
        </w:rPr>
        <w:t xml:space="preserve">Кировского района города Ростова-на-Дону </w:t>
      </w:r>
      <w:r w:rsidRPr="00883B30">
        <w:rPr>
          <w:sz w:val="28"/>
          <w:szCs w:val="28"/>
          <w:lang w:val="x-none" w:eastAsia="x-none"/>
        </w:rPr>
        <w:t xml:space="preserve">по контролю </w:t>
      </w:r>
      <w:r w:rsidR="008F3C5C" w:rsidRPr="00883B30">
        <w:rPr>
          <w:sz w:val="28"/>
          <w:szCs w:val="28"/>
          <w:lang w:val="x-none" w:eastAsia="x-none"/>
        </w:rPr>
        <w:t>за соблюдением участниками избирательного</w:t>
      </w:r>
      <w:r w:rsidR="00393E7A">
        <w:rPr>
          <w:sz w:val="28"/>
          <w:szCs w:val="28"/>
          <w:lang w:eastAsia="x-none"/>
        </w:rPr>
        <w:t xml:space="preserve"> </w:t>
      </w:r>
      <w:r w:rsidRPr="00883B30">
        <w:rPr>
          <w:sz w:val="28"/>
          <w:szCs w:val="28"/>
          <w:lang w:val="x-none" w:eastAsia="x-none"/>
        </w:rPr>
        <w:t xml:space="preserve">процесса порядка и правил информирования избирателей, проведения предвыборной агитации при проведении </w:t>
      </w:r>
      <w:r w:rsidR="002278C0" w:rsidRPr="002278C0">
        <w:rPr>
          <w:sz w:val="28"/>
          <w:szCs w:val="28"/>
          <w:lang w:val="x-none" w:eastAsia="x-none"/>
        </w:rPr>
        <w:t>при проведении дополнительных выборов депутатов Ростовской-на-Дону городской Думы шестого созыва 8 сентября 2019 года</w:t>
      </w:r>
      <w:r w:rsidRPr="00883B30">
        <w:rPr>
          <w:sz w:val="28"/>
          <w:szCs w:val="28"/>
          <w:lang w:val="x-none" w:eastAsia="x-none"/>
        </w:rPr>
        <w:t>,</w:t>
      </w:r>
      <w:r w:rsidR="00393E7A">
        <w:rPr>
          <w:sz w:val="28"/>
          <w:szCs w:val="28"/>
          <w:lang w:eastAsia="x-none"/>
        </w:rPr>
        <w:t xml:space="preserve"> </w:t>
      </w:r>
    </w:p>
    <w:p w:rsidR="00883B30" w:rsidRPr="00883B30" w:rsidRDefault="00883B30" w:rsidP="00883B30">
      <w:pPr>
        <w:ind w:firstLine="709"/>
        <w:jc w:val="both"/>
        <w:rPr>
          <w:sz w:val="28"/>
          <w:szCs w:val="28"/>
          <w:lang w:eastAsia="x-none"/>
        </w:rPr>
      </w:pPr>
    </w:p>
    <w:p w:rsidR="008F3C5C" w:rsidRDefault="00883B30" w:rsidP="00685241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  <w:lang w:eastAsia="x-none"/>
        </w:rPr>
      </w:pPr>
      <w:r w:rsidRPr="00883B30">
        <w:rPr>
          <w:sz w:val="28"/>
          <w:szCs w:val="28"/>
          <w:lang w:val="x-none" w:eastAsia="x-none"/>
        </w:rPr>
        <w:t>Территориальная избирательная комиссия</w:t>
      </w:r>
    </w:p>
    <w:p w:rsidR="008F3C5C" w:rsidRDefault="008F3C5C" w:rsidP="00685241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  <w:lang w:eastAsia="x-none"/>
        </w:rPr>
      </w:pPr>
      <w:r w:rsidRPr="008F3C5C">
        <w:rPr>
          <w:sz w:val="28"/>
          <w:szCs w:val="28"/>
          <w:lang w:val="x-none" w:eastAsia="x-none"/>
        </w:rPr>
        <w:t>Кировского района города Ростова-на-Дону</w:t>
      </w:r>
    </w:p>
    <w:p w:rsidR="00883B30" w:rsidRDefault="00883B30" w:rsidP="00685241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  <w:lang w:eastAsia="x-none"/>
        </w:rPr>
      </w:pPr>
      <w:r w:rsidRPr="00883B30">
        <w:rPr>
          <w:sz w:val="28"/>
          <w:szCs w:val="28"/>
          <w:lang w:val="x-none" w:eastAsia="x-none"/>
        </w:rPr>
        <w:t>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  <w:lang w:eastAsia="x-none"/>
        </w:rPr>
      </w:pPr>
    </w:p>
    <w:p w:rsidR="00617759" w:rsidRDefault="005931B7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1. </w:t>
      </w:r>
      <w:r w:rsidR="005659CE">
        <w:rPr>
          <w:sz w:val="28"/>
          <w:szCs w:val="28"/>
        </w:rPr>
        <w:t xml:space="preserve">Утвердить </w:t>
      </w:r>
      <w:r w:rsidR="00BD0F72">
        <w:rPr>
          <w:sz w:val="28"/>
          <w:szCs w:val="28"/>
        </w:rPr>
        <w:t xml:space="preserve">прилагаемый </w:t>
      </w:r>
      <w:r w:rsidR="005659CE">
        <w:rPr>
          <w:sz w:val="28"/>
          <w:szCs w:val="28"/>
        </w:rPr>
        <w:t xml:space="preserve">состав </w:t>
      </w:r>
      <w:r w:rsidR="00883B30" w:rsidRPr="00883B30">
        <w:rPr>
          <w:bCs/>
          <w:sz w:val="28"/>
          <w:szCs w:val="28"/>
        </w:rPr>
        <w:t xml:space="preserve">Рабочей группы по информационным спорам и иным вопросам информационного обеспечения </w:t>
      </w:r>
      <w:r w:rsidR="00685241" w:rsidRPr="00685241">
        <w:rPr>
          <w:bCs/>
          <w:sz w:val="28"/>
          <w:szCs w:val="28"/>
        </w:rPr>
        <w:t>дополнительных выборов депутатов Ростовской-на-Дону городской Думы шестого созыва 8 сентября 2019 года</w:t>
      </w:r>
      <w:r w:rsidR="00BD0F72">
        <w:rPr>
          <w:bCs/>
          <w:sz w:val="28"/>
          <w:szCs w:val="28"/>
        </w:rPr>
        <w:t xml:space="preserve"> (далее – Рабочая группа)</w:t>
      </w:r>
      <w:r w:rsidR="00BD0F72">
        <w:rPr>
          <w:sz w:val="28"/>
          <w:szCs w:val="28"/>
        </w:rPr>
        <w:t>.</w:t>
      </w:r>
    </w:p>
    <w:p w:rsidR="00BD0F72" w:rsidRDefault="00BD0F72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Pr="00BD0F72">
        <w:rPr>
          <w:sz w:val="28"/>
          <w:szCs w:val="28"/>
        </w:rPr>
        <w:t xml:space="preserve">Назначить руководителем Рабочей группы </w:t>
      </w:r>
      <w:r w:rsidR="00685241" w:rsidRPr="00685241">
        <w:rPr>
          <w:sz w:val="28"/>
          <w:szCs w:val="28"/>
        </w:rPr>
        <w:t>Ермилову Татьяну Геннадьевну – заместителя председателя ТИК Кировского района города Ростова-на-Дону</w:t>
      </w:r>
      <w:r w:rsidR="00A676A6">
        <w:rPr>
          <w:sz w:val="28"/>
          <w:szCs w:val="28"/>
        </w:rPr>
        <w:t>.</w:t>
      </w:r>
    </w:p>
    <w:p w:rsidR="00BD0F72" w:rsidRPr="005931B7" w:rsidRDefault="006A6C26" w:rsidP="00A676A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BD0F72" w:rsidRPr="00BD0F72">
        <w:rPr>
          <w:sz w:val="28"/>
          <w:szCs w:val="28"/>
        </w:rPr>
        <w:t xml:space="preserve">Назначить заместителем руководителя Рабочей группы </w:t>
      </w:r>
      <w:r w:rsidR="00A676A6" w:rsidRPr="00A676A6">
        <w:rPr>
          <w:sz w:val="28"/>
          <w:szCs w:val="28"/>
        </w:rPr>
        <w:t>Котову Галину Ивановну – члена комиссии с правом решающего голоса.</w:t>
      </w:r>
    </w:p>
    <w:p w:rsidR="006A6C26" w:rsidRDefault="006A6C26" w:rsidP="006A6C26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D0F72" w:rsidRPr="00BD0F72">
        <w:rPr>
          <w:sz w:val="28"/>
          <w:szCs w:val="28"/>
        </w:rPr>
        <w:t>. </w:t>
      </w:r>
      <w:proofErr w:type="gramStart"/>
      <w:r w:rsidRPr="006A6C26">
        <w:rPr>
          <w:sz w:val="28"/>
          <w:szCs w:val="28"/>
        </w:rPr>
        <w:t xml:space="preserve">Признать утратившим силу постановление Территориальной избирательной комиссии </w:t>
      </w:r>
      <w:r w:rsidR="00A676A6" w:rsidRPr="00A676A6">
        <w:rPr>
          <w:sz w:val="28"/>
          <w:szCs w:val="28"/>
        </w:rPr>
        <w:t xml:space="preserve">Кировского района города Ростова-на-Дону </w:t>
      </w:r>
      <w:r w:rsidRPr="006A6C26">
        <w:rPr>
          <w:sz w:val="28"/>
          <w:szCs w:val="28"/>
        </w:rPr>
        <w:t xml:space="preserve">от </w:t>
      </w:r>
      <w:r w:rsidR="0074457C">
        <w:rPr>
          <w:sz w:val="28"/>
          <w:szCs w:val="28"/>
        </w:rPr>
        <w:t>19</w:t>
      </w:r>
      <w:r w:rsidRPr="006A6C26">
        <w:rPr>
          <w:sz w:val="28"/>
          <w:szCs w:val="28"/>
        </w:rPr>
        <w:t>.</w:t>
      </w:r>
      <w:r w:rsidR="0074457C">
        <w:rPr>
          <w:sz w:val="28"/>
          <w:szCs w:val="28"/>
        </w:rPr>
        <w:t>06</w:t>
      </w:r>
      <w:r w:rsidRPr="006A6C26">
        <w:rPr>
          <w:sz w:val="28"/>
          <w:szCs w:val="28"/>
        </w:rPr>
        <w:t>.</w:t>
      </w:r>
      <w:r w:rsidR="0074457C">
        <w:rPr>
          <w:sz w:val="28"/>
          <w:szCs w:val="28"/>
        </w:rPr>
        <w:t>2015</w:t>
      </w:r>
      <w:r w:rsidRPr="006A6C26">
        <w:rPr>
          <w:sz w:val="28"/>
          <w:szCs w:val="28"/>
        </w:rPr>
        <w:t xml:space="preserve"> № </w:t>
      </w:r>
      <w:r w:rsidR="0074457C">
        <w:rPr>
          <w:sz w:val="28"/>
          <w:szCs w:val="28"/>
        </w:rPr>
        <w:t>79-14</w:t>
      </w:r>
      <w:r w:rsidRPr="006A6C26">
        <w:rPr>
          <w:sz w:val="28"/>
          <w:szCs w:val="28"/>
        </w:rPr>
        <w:t xml:space="preserve"> </w:t>
      </w:r>
      <w:r w:rsidR="00A676A6" w:rsidRPr="006A6C26">
        <w:rPr>
          <w:sz w:val="28"/>
          <w:szCs w:val="28"/>
        </w:rPr>
        <w:t>«</w:t>
      </w:r>
      <w:r w:rsidR="00665058" w:rsidRPr="00665058">
        <w:rPr>
          <w:sz w:val="28"/>
          <w:szCs w:val="28"/>
        </w:rPr>
        <w:t>Об утверждении состава и положения об Экспертном совете при Территориальной избирательной комиссии Кировского района города Ростова-на-Дону по оценке предвыборных агитационных материалов и иным вопросам информационного обеспечения в период подготовки и проведения выборов депутатов Ростовской-на-Дону городской Думы шестого созыва</w:t>
      </w:r>
      <w:r w:rsidRPr="006A6C26">
        <w:rPr>
          <w:sz w:val="28"/>
          <w:szCs w:val="28"/>
        </w:rPr>
        <w:t>».</w:t>
      </w:r>
      <w:proofErr w:type="gramEnd"/>
    </w:p>
    <w:p w:rsidR="00BD0F72" w:rsidRPr="00BD0F72" w:rsidRDefault="006A6C26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proofErr w:type="gramStart"/>
      <w:r w:rsidR="00BD0F72" w:rsidRPr="00BD0F72">
        <w:rPr>
          <w:sz w:val="28"/>
          <w:szCs w:val="28"/>
        </w:rPr>
        <w:t>Разместить</w:t>
      </w:r>
      <w:proofErr w:type="gramEnd"/>
      <w:r w:rsidR="00BD0F72" w:rsidRPr="00BD0F72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r w:rsidR="0074457C" w:rsidRPr="0074457C">
        <w:rPr>
          <w:sz w:val="28"/>
          <w:szCs w:val="28"/>
        </w:rPr>
        <w:t>Кировского района города Ростова-на-Дону</w:t>
      </w:r>
      <w:r w:rsidR="0074457C">
        <w:rPr>
          <w:sz w:val="28"/>
          <w:szCs w:val="28"/>
        </w:rPr>
        <w:t xml:space="preserve"> </w:t>
      </w:r>
      <w:r w:rsidR="00BD0F72" w:rsidRPr="00BD0F72">
        <w:rPr>
          <w:sz w:val="28"/>
          <w:szCs w:val="28"/>
        </w:rPr>
        <w:t>в информационно-телекоммуникационной сети «Интернет».</w:t>
      </w:r>
    </w:p>
    <w:p w:rsidR="00BD0F72" w:rsidRDefault="00BD0F72" w:rsidP="00BD0F72">
      <w:pPr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74457C" w:rsidRPr="0074457C" w:rsidRDefault="0074457C" w:rsidP="0074457C">
      <w:pPr>
        <w:outlineLvl w:val="5"/>
        <w:rPr>
          <w:sz w:val="28"/>
          <w:szCs w:val="28"/>
        </w:rPr>
      </w:pPr>
      <w:r w:rsidRPr="0074457C">
        <w:rPr>
          <w:sz w:val="28"/>
          <w:szCs w:val="28"/>
        </w:rPr>
        <w:t xml:space="preserve">Председатель комиссии                                                  Е.А. </w:t>
      </w:r>
      <w:proofErr w:type="spellStart"/>
      <w:r w:rsidRPr="0074457C">
        <w:rPr>
          <w:sz w:val="28"/>
          <w:szCs w:val="28"/>
        </w:rPr>
        <w:t>Правдюкова</w:t>
      </w:r>
      <w:proofErr w:type="spellEnd"/>
    </w:p>
    <w:p w:rsidR="0074457C" w:rsidRPr="0074457C" w:rsidRDefault="0074457C" w:rsidP="0074457C">
      <w:pPr>
        <w:outlineLvl w:val="5"/>
        <w:rPr>
          <w:sz w:val="28"/>
          <w:szCs w:val="28"/>
        </w:rPr>
      </w:pPr>
    </w:p>
    <w:p w:rsidR="006A6C26" w:rsidRDefault="0074457C" w:rsidP="0074457C">
      <w:pPr>
        <w:outlineLvl w:val="5"/>
        <w:rPr>
          <w:sz w:val="28"/>
          <w:szCs w:val="28"/>
        </w:rPr>
      </w:pPr>
      <w:r w:rsidRPr="0074457C">
        <w:rPr>
          <w:sz w:val="28"/>
          <w:szCs w:val="28"/>
        </w:rPr>
        <w:t>Секретарь комиссии                                                        М.В. Корнеева</w:t>
      </w:r>
      <w:r w:rsidR="006A6C26">
        <w:rPr>
          <w:sz w:val="28"/>
          <w:szCs w:val="28"/>
        </w:rPr>
        <w:br w:type="page"/>
      </w:r>
    </w:p>
    <w:p w:rsidR="006A6C26" w:rsidRPr="006A6C26" w:rsidRDefault="006A6C26" w:rsidP="006A6C26">
      <w:pPr>
        <w:ind w:left="5103"/>
        <w:jc w:val="center"/>
        <w:rPr>
          <w:color w:val="2E2E2E"/>
          <w:sz w:val="28"/>
          <w:szCs w:val="28"/>
          <w:lang w:val="x-none" w:eastAsia="x-none"/>
        </w:rPr>
      </w:pPr>
      <w:r w:rsidRPr="006A6C26">
        <w:rPr>
          <w:color w:val="2E2E2E"/>
          <w:sz w:val="28"/>
          <w:szCs w:val="28"/>
          <w:lang w:val="x-none" w:eastAsia="x-none"/>
        </w:rPr>
        <w:lastRenderedPageBreak/>
        <w:t>УТВЕРЖДЕН</w:t>
      </w:r>
    </w:p>
    <w:p w:rsidR="0074457C" w:rsidRDefault="006A6C26" w:rsidP="006A6C26">
      <w:pPr>
        <w:ind w:left="5103"/>
        <w:jc w:val="center"/>
        <w:rPr>
          <w:color w:val="2E2E2E"/>
          <w:sz w:val="28"/>
          <w:szCs w:val="28"/>
          <w:lang w:eastAsia="x-none"/>
        </w:rPr>
      </w:pPr>
      <w:r w:rsidRPr="006A6C26">
        <w:rPr>
          <w:color w:val="2E2E2E"/>
          <w:sz w:val="28"/>
          <w:szCs w:val="28"/>
          <w:lang w:val="x-none" w:eastAsia="x-none"/>
        </w:rPr>
        <w:t xml:space="preserve">постановлением Территориальной избирательной комиссии </w:t>
      </w:r>
      <w:r w:rsidR="0074457C" w:rsidRPr="0074457C">
        <w:rPr>
          <w:color w:val="2E2E2E"/>
          <w:sz w:val="28"/>
          <w:szCs w:val="28"/>
          <w:lang w:val="x-none" w:eastAsia="x-none"/>
        </w:rPr>
        <w:t>Кировского района города Ростова-на-Дону</w:t>
      </w:r>
    </w:p>
    <w:p w:rsidR="006A6C26" w:rsidRPr="00F6681F" w:rsidRDefault="006A6C26" w:rsidP="006A6C26">
      <w:pPr>
        <w:ind w:left="5103"/>
        <w:jc w:val="center"/>
        <w:rPr>
          <w:sz w:val="28"/>
          <w:szCs w:val="28"/>
          <w:lang w:eastAsia="x-none"/>
        </w:rPr>
      </w:pPr>
      <w:r w:rsidRPr="006A6C26">
        <w:rPr>
          <w:color w:val="2E2E2E"/>
          <w:sz w:val="28"/>
          <w:szCs w:val="28"/>
          <w:lang w:eastAsia="x-none"/>
        </w:rPr>
        <w:t xml:space="preserve"> о</w:t>
      </w:r>
      <w:r w:rsidRPr="006A6C26">
        <w:rPr>
          <w:color w:val="2E2E2E"/>
          <w:sz w:val="28"/>
          <w:szCs w:val="28"/>
          <w:lang w:val="x-none" w:eastAsia="x-none"/>
        </w:rPr>
        <w:t xml:space="preserve">т </w:t>
      </w:r>
      <w:r w:rsidR="00F6681F">
        <w:rPr>
          <w:color w:val="2E2E2E"/>
          <w:sz w:val="28"/>
          <w:szCs w:val="28"/>
          <w:lang w:eastAsia="x-none"/>
        </w:rPr>
        <w:t>20</w:t>
      </w:r>
      <w:r w:rsidRPr="006A6C26">
        <w:rPr>
          <w:color w:val="2E2E2E"/>
          <w:sz w:val="28"/>
          <w:szCs w:val="28"/>
          <w:lang w:eastAsia="x-none"/>
        </w:rPr>
        <w:t>.</w:t>
      </w:r>
      <w:r w:rsidR="00F6681F">
        <w:rPr>
          <w:color w:val="2E2E2E"/>
          <w:sz w:val="28"/>
          <w:szCs w:val="28"/>
          <w:lang w:eastAsia="x-none"/>
        </w:rPr>
        <w:t>06</w:t>
      </w:r>
      <w:r w:rsidRPr="006A6C26">
        <w:rPr>
          <w:color w:val="2E2E2E"/>
          <w:sz w:val="28"/>
          <w:szCs w:val="28"/>
          <w:lang w:eastAsia="x-none"/>
        </w:rPr>
        <w:t>.</w:t>
      </w:r>
      <w:r w:rsidR="00F6681F">
        <w:rPr>
          <w:color w:val="2E2E2E"/>
          <w:sz w:val="28"/>
          <w:szCs w:val="28"/>
          <w:lang w:eastAsia="x-none"/>
        </w:rPr>
        <w:t>2019</w:t>
      </w:r>
      <w:r w:rsidRPr="006A6C26">
        <w:rPr>
          <w:color w:val="2E2E2E"/>
          <w:sz w:val="28"/>
          <w:szCs w:val="28"/>
          <w:lang w:val="x-none" w:eastAsia="x-none"/>
        </w:rPr>
        <w:t xml:space="preserve"> №</w:t>
      </w:r>
      <w:r w:rsidR="00F6681F">
        <w:rPr>
          <w:color w:val="2E2E2E"/>
          <w:sz w:val="28"/>
          <w:szCs w:val="28"/>
          <w:lang w:eastAsia="x-none"/>
        </w:rPr>
        <w:t xml:space="preserve"> 93-12</w:t>
      </w:r>
    </w:p>
    <w:p w:rsidR="006A6C26" w:rsidRPr="006A6C26" w:rsidRDefault="006A6C26" w:rsidP="006A6C26">
      <w:pPr>
        <w:rPr>
          <w:sz w:val="28"/>
          <w:szCs w:val="28"/>
        </w:rPr>
      </w:pP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6A6C26" w:rsidRP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СОСТАВ</w:t>
      </w:r>
    </w:p>
    <w:p w:rsidR="006A6C26" w:rsidRPr="006A6C26" w:rsidRDefault="006A6C26" w:rsidP="006A6C26">
      <w:pPr>
        <w:jc w:val="center"/>
        <w:rPr>
          <w:bCs/>
          <w:sz w:val="28"/>
          <w:szCs w:val="28"/>
        </w:rPr>
      </w:pPr>
      <w:r w:rsidRPr="006A6C26">
        <w:rPr>
          <w:bCs/>
          <w:sz w:val="28"/>
          <w:szCs w:val="28"/>
        </w:rPr>
        <w:t xml:space="preserve">Рабочей группы по информационным спорам и иным вопросам информационного обеспечения </w:t>
      </w:r>
      <w:r w:rsidR="00F6681F" w:rsidRPr="00F6681F">
        <w:rPr>
          <w:bCs/>
          <w:sz w:val="28"/>
          <w:szCs w:val="28"/>
        </w:rPr>
        <w:t>дополнительных выборов депутатов Ростовской-на-Дону городской Думы шестого созыва 8 сентября 2019 года</w:t>
      </w:r>
    </w:p>
    <w:p w:rsidR="006A6C26" w:rsidRPr="006A6C26" w:rsidRDefault="006A6C26" w:rsidP="006A6C26">
      <w:pPr>
        <w:rPr>
          <w:bCs/>
          <w:sz w:val="28"/>
          <w:szCs w:val="28"/>
        </w:rPr>
      </w:pP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6096"/>
      </w:tblGrid>
      <w:tr w:rsidR="006A6C26" w:rsidRPr="006A6C26" w:rsidTr="006A6C26">
        <w:tc>
          <w:tcPr>
            <w:tcW w:w="675" w:type="dxa"/>
          </w:tcPr>
          <w:p w:rsidR="006A6C26" w:rsidRPr="006A6C26" w:rsidRDefault="006A6C26" w:rsidP="006A6C26">
            <w:pPr>
              <w:keepNext/>
              <w:numPr>
                <w:ilvl w:val="0"/>
                <w:numId w:val="2"/>
              </w:numPr>
              <w:tabs>
                <w:tab w:val="left" w:pos="191"/>
                <w:tab w:val="left" w:pos="386"/>
              </w:tabs>
              <w:ind w:hanging="578"/>
              <w:outlineLvl w:val="0"/>
              <w:rPr>
                <w:bCs/>
                <w:sz w:val="28"/>
                <w:szCs w:val="28"/>
              </w:rPr>
            </w:pPr>
            <w:r w:rsidRPr="006A6C26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</w:tcPr>
          <w:p w:rsidR="006A6C26" w:rsidRDefault="006B6640" w:rsidP="006A6C26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ЕРМИЛОВА</w:t>
            </w:r>
          </w:p>
          <w:p w:rsidR="006B6640" w:rsidRPr="000A4AFD" w:rsidRDefault="006B6640" w:rsidP="006A6C26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Татьяна Геннадьевна</w:t>
            </w:r>
          </w:p>
        </w:tc>
        <w:tc>
          <w:tcPr>
            <w:tcW w:w="6096" w:type="dxa"/>
          </w:tcPr>
          <w:p w:rsidR="006A6C26" w:rsidRPr="000A4AFD" w:rsidRDefault="006A6C26" w:rsidP="006A6C26">
            <w:pPr>
              <w:jc w:val="both"/>
              <w:rPr>
                <w:i/>
              </w:rPr>
            </w:pPr>
            <w:r w:rsidRPr="000A4AFD">
              <w:rPr>
                <w:i/>
              </w:rPr>
              <w:t xml:space="preserve">заместитель председателя </w:t>
            </w:r>
            <w:r w:rsidR="000A4AFD" w:rsidRPr="000A4AFD">
              <w:rPr>
                <w:i/>
              </w:rPr>
              <w:t xml:space="preserve">Территориальной избирательной комиссии </w:t>
            </w:r>
            <w:r w:rsidR="006B6640">
              <w:rPr>
                <w:i/>
              </w:rPr>
              <w:t>Кировского района города Ростова-на-Дону</w:t>
            </w:r>
            <w:r w:rsidRPr="000A4AFD">
              <w:rPr>
                <w:i/>
              </w:rPr>
              <w:t xml:space="preserve">, руководитель Рабочей группы </w:t>
            </w:r>
          </w:p>
        </w:tc>
      </w:tr>
      <w:tr w:rsidR="006A6C26" w:rsidRPr="000A4AFD" w:rsidTr="000A4AFD">
        <w:trPr>
          <w:gridAfter w:val="1"/>
          <w:wAfter w:w="6096" w:type="dxa"/>
          <w:trHeight w:val="283"/>
        </w:trPr>
        <w:tc>
          <w:tcPr>
            <w:tcW w:w="675" w:type="dxa"/>
          </w:tcPr>
          <w:p w:rsidR="006A6C26" w:rsidRPr="006A6C26" w:rsidRDefault="006A6C26" w:rsidP="006A6C26">
            <w:pPr>
              <w:keepNext/>
              <w:tabs>
                <w:tab w:val="left" w:pos="191"/>
                <w:tab w:val="left" w:pos="386"/>
              </w:tabs>
              <w:ind w:left="720"/>
              <w:outlineLvl w:val="0"/>
              <w:rPr>
                <w:bCs/>
                <w:sz w:val="16"/>
                <w:szCs w:val="16"/>
              </w:rPr>
            </w:pPr>
          </w:p>
        </w:tc>
        <w:tc>
          <w:tcPr>
            <w:tcW w:w="2835" w:type="dxa"/>
          </w:tcPr>
          <w:p w:rsidR="006A6C26" w:rsidRPr="000A4AFD" w:rsidRDefault="006A6C26" w:rsidP="006A6C26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6A6C26" w:rsidRPr="006A6C26" w:rsidTr="006A6C26">
        <w:tc>
          <w:tcPr>
            <w:tcW w:w="675" w:type="dxa"/>
          </w:tcPr>
          <w:p w:rsidR="006A6C26" w:rsidRPr="006A6C26" w:rsidRDefault="006A6C26" w:rsidP="006A6C26">
            <w:pPr>
              <w:keepNext/>
              <w:numPr>
                <w:ilvl w:val="0"/>
                <w:numId w:val="2"/>
              </w:numPr>
              <w:tabs>
                <w:tab w:val="left" w:pos="191"/>
                <w:tab w:val="left" w:pos="386"/>
              </w:tabs>
              <w:ind w:hanging="578"/>
              <w:outlineLvl w:val="2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A4AFD" w:rsidRDefault="006B6640" w:rsidP="006A6C2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/>
              </w:rPr>
            </w:pPr>
            <w:r>
              <w:rPr>
                <w:i/>
              </w:rPr>
              <w:t>КОТОВА</w:t>
            </w:r>
          </w:p>
          <w:p w:rsidR="006B6640" w:rsidRPr="000A4AFD" w:rsidRDefault="006B6640" w:rsidP="006A6C2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/>
              </w:rPr>
            </w:pPr>
            <w:r>
              <w:rPr>
                <w:i/>
              </w:rPr>
              <w:t>Галина Ивановна</w:t>
            </w:r>
          </w:p>
        </w:tc>
        <w:tc>
          <w:tcPr>
            <w:tcW w:w="6096" w:type="dxa"/>
          </w:tcPr>
          <w:p w:rsidR="006A6C26" w:rsidRPr="000A4AFD" w:rsidRDefault="006A6C26" w:rsidP="006A6C26">
            <w:pPr>
              <w:jc w:val="both"/>
              <w:rPr>
                <w:i/>
              </w:rPr>
            </w:pPr>
            <w:r w:rsidRPr="000A4AFD">
              <w:rPr>
                <w:i/>
              </w:rPr>
              <w:t xml:space="preserve">член </w:t>
            </w:r>
            <w:r w:rsidR="000A4AFD" w:rsidRPr="000A4AFD">
              <w:rPr>
                <w:i/>
              </w:rPr>
              <w:t xml:space="preserve">Территориальной избирательной комиссии </w:t>
            </w:r>
            <w:r w:rsidR="006B6640">
              <w:rPr>
                <w:i/>
              </w:rPr>
              <w:t>Кировского района города Ростова-на-Дону</w:t>
            </w:r>
            <w:r w:rsidRPr="000A4AFD">
              <w:rPr>
                <w:i/>
              </w:rPr>
              <w:t xml:space="preserve"> с правом решающего голоса, заместитель руководителя Рабочей группы </w:t>
            </w:r>
          </w:p>
        </w:tc>
      </w:tr>
      <w:tr w:rsidR="006A6C26" w:rsidRPr="000A4AFD" w:rsidTr="000A4AFD">
        <w:trPr>
          <w:gridAfter w:val="1"/>
          <w:wAfter w:w="6096" w:type="dxa"/>
          <w:trHeight w:val="283"/>
        </w:trPr>
        <w:tc>
          <w:tcPr>
            <w:tcW w:w="675" w:type="dxa"/>
          </w:tcPr>
          <w:p w:rsidR="006A6C26" w:rsidRPr="006A6C26" w:rsidRDefault="006A6C26" w:rsidP="006A6C26">
            <w:pPr>
              <w:ind w:left="720"/>
              <w:rPr>
                <w:sz w:val="16"/>
                <w:szCs w:val="16"/>
              </w:rPr>
            </w:pPr>
          </w:p>
        </w:tc>
        <w:tc>
          <w:tcPr>
            <w:tcW w:w="2835" w:type="dxa"/>
          </w:tcPr>
          <w:p w:rsidR="006A6C26" w:rsidRPr="000A4AFD" w:rsidRDefault="006A6C26" w:rsidP="006A6C26">
            <w:pPr>
              <w:rPr>
                <w:i/>
                <w:sz w:val="16"/>
                <w:szCs w:val="16"/>
              </w:rPr>
            </w:pPr>
          </w:p>
        </w:tc>
      </w:tr>
      <w:tr w:rsidR="000A4AFD" w:rsidRPr="006A6C26" w:rsidTr="006A6C26">
        <w:tc>
          <w:tcPr>
            <w:tcW w:w="675" w:type="dxa"/>
          </w:tcPr>
          <w:p w:rsidR="000A4AFD" w:rsidRPr="006A6C26" w:rsidRDefault="000A4AFD" w:rsidP="006A6C26">
            <w:pPr>
              <w:numPr>
                <w:ilvl w:val="0"/>
                <w:numId w:val="2"/>
              </w:numPr>
              <w:ind w:hanging="578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A4AFD" w:rsidRPr="000A4AFD" w:rsidRDefault="00137C84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 w:rsidRPr="00137C84">
              <w:rPr>
                <w:bCs/>
                <w:i/>
              </w:rPr>
              <w:t>Кушнарева Полина Анатольевна</w:t>
            </w:r>
          </w:p>
        </w:tc>
        <w:tc>
          <w:tcPr>
            <w:tcW w:w="6096" w:type="dxa"/>
          </w:tcPr>
          <w:p w:rsidR="000A4AFD" w:rsidRPr="000A4AFD" w:rsidRDefault="00137C84" w:rsidP="00137C84">
            <w:pPr>
              <w:jc w:val="both"/>
              <w:rPr>
                <w:i/>
              </w:rPr>
            </w:pPr>
            <w:r w:rsidRPr="00137C84">
              <w:rPr>
                <w:i/>
              </w:rPr>
              <w:t>Юрисконсульт Администрации Кировского района города Ростова-на-Дону</w:t>
            </w:r>
            <w:r>
              <w:rPr>
                <w:i/>
              </w:rPr>
              <w:t xml:space="preserve"> </w:t>
            </w:r>
            <w:r w:rsidRPr="000A4AFD">
              <w:rPr>
                <w:i/>
              </w:rPr>
              <w:t>(по согласованию)</w:t>
            </w:r>
            <w:r w:rsidR="00001B0D">
              <w:rPr>
                <w:i/>
              </w:rPr>
              <w:br/>
            </w:r>
          </w:p>
        </w:tc>
      </w:tr>
      <w:tr w:rsidR="000A4AFD" w:rsidRPr="006A6C26" w:rsidTr="006A6C26">
        <w:tc>
          <w:tcPr>
            <w:tcW w:w="675" w:type="dxa"/>
          </w:tcPr>
          <w:p w:rsidR="000A4AFD" w:rsidRPr="006A6C26" w:rsidRDefault="000A4AFD" w:rsidP="000A4AFD">
            <w:pPr>
              <w:ind w:left="644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A4AFD" w:rsidRPr="000A4AFD" w:rsidRDefault="000A4AFD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</w:tc>
        <w:tc>
          <w:tcPr>
            <w:tcW w:w="6096" w:type="dxa"/>
          </w:tcPr>
          <w:p w:rsidR="000A4AFD" w:rsidRPr="000A4AFD" w:rsidRDefault="000A4AFD" w:rsidP="00001B0D">
            <w:pPr>
              <w:jc w:val="both"/>
              <w:rPr>
                <w:i/>
              </w:rPr>
            </w:pPr>
          </w:p>
        </w:tc>
      </w:tr>
      <w:tr w:rsidR="000A4AFD" w:rsidRPr="006A6C26" w:rsidTr="006A6C26">
        <w:tc>
          <w:tcPr>
            <w:tcW w:w="675" w:type="dxa"/>
          </w:tcPr>
          <w:p w:rsidR="000A4AFD" w:rsidRPr="006A6C26" w:rsidRDefault="000A4AFD" w:rsidP="006A6C26">
            <w:pPr>
              <w:numPr>
                <w:ilvl w:val="0"/>
                <w:numId w:val="2"/>
              </w:numPr>
              <w:ind w:hanging="578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A4AFD" w:rsidRDefault="006E775D" w:rsidP="000A4AF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ХРОМОВА</w:t>
            </w:r>
          </w:p>
          <w:p w:rsidR="006E775D" w:rsidRPr="000A4AFD" w:rsidRDefault="006E775D" w:rsidP="000A4AF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 xml:space="preserve">Светлана </w:t>
            </w:r>
            <w:proofErr w:type="spellStart"/>
            <w:r>
              <w:rPr>
                <w:bCs/>
                <w:i/>
              </w:rPr>
              <w:t>Власовна</w:t>
            </w:r>
            <w:proofErr w:type="spellEnd"/>
          </w:p>
        </w:tc>
        <w:tc>
          <w:tcPr>
            <w:tcW w:w="6096" w:type="dxa"/>
          </w:tcPr>
          <w:p w:rsidR="000A4AFD" w:rsidRPr="000A4AFD" w:rsidRDefault="000A4AFD" w:rsidP="00001B0D">
            <w:pPr>
              <w:jc w:val="both"/>
              <w:rPr>
                <w:i/>
              </w:rPr>
            </w:pPr>
            <w:r w:rsidRPr="000A4AFD">
              <w:rPr>
                <w:i/>
              </w:rPr>
              <w:t xml:space="preserve">член Территориальной избирательной комиссии </w:t>
            </w:r>
            <w:r w:rsidR="006B6640">
              <w:rPr>
                <w:i/>
              </w:rPr>
              <w:t>Кировского района города Ростова-на-Дону</w:t>
            </w:r>
            <w:r w:rsidRPr="000A4AFD">
              <w:rPr>
                <w:i/>
              </w:rPr>
              <w:t xml:space="preserve"> с правом решающего голоса</w:t>
            </w:r>
          </w:p>
        </w:tc>
      </w:tr>
      <w:tr w:rsidR="000A4AFD" w:rsidRPr="000A4AFD" w:rsidTr="000A4AFD">
        <w:trPr>
          <w:gridAfter w:val="1"/>
          <w:wAfter w:w="6096" w:type="dxa"/>
          <w:trHeight w:val="283"/>
        </w:trPr>
        <w:tc>
          <w:tcPr>
            <w:tcW w:w="675" w:type="dxa"/>
          </w:tcPr>
          <w:p w:rsidR="000A4AFD" w:rsidRPr="006A6C26" w:rsidRDefault="000A4AFD" w:rsidP="006A6C26">
            <w:pPr>
              <w:ind w:left="720"/>
              <w:rPr>
                <w:sz w:val="16"/>
                <w:szCs w:val="16"/>
              </w:rPr>
            </w:pPr>
          </w:p>
        </w:tc>
        <w:tc>
          <w:tcPr>
            <w:tcW w:w="2835" w:type="dxa"/>
          </w:tcPr>
          <w:p w:rsidR="000A4AFD" w:rsidRPr="000A4AFD" w:rsidRDefault="000A4AFD" w:rsidP="006A6C26">
            <w:pPr>
              <w:rPr>
                <w:i/>
                <w:sz w:val="16"/>
                <w:szCs w:val="16"/>
              </w:rPr>
            </w:pPr>
          </w:p>
        </w:tc>
      </w:tr>
      <w:tr w:rsidR="000A4AFD" w:rsidRPr="006A6C26" w:rsidTr="006A6C26">
        <w:tc>
          <w:tcPr>
            <w:tcW w:w="675" w:type="dxa"/>
          </w:tcPr>
          <w:p w:rsidR="000A4AFD" w:rsidRPr="006A6C26" w:rsidRDefault="000A4AFD" w:rsidP="006A6C26">
            <w:pPr>
              <w:numPr>
                <w:ilvl w:val="0"/>
                <w:numId w:val="2"/>
              </w:numPr>
              <w:ind w:hanging="578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A4AFD" w:rsidRPr="000A4AFD" w:rsidRDefault="00E00EF9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 w:rsidRPr="00E00EF9">
              <w:rPr>
                <w:bCs/>
                <w:i/>
              </w:rPr>
              <w:t>Куликова Элла Германовна</w:t>
            </w:r>
          </w:p>
        </w:tc>
        <w:tc>
          <w:tcPr>
            <w:tcW w:w="6096" w:type="dxa"/>
          </w:tcPr>
          <w:p w:rsidR="000A4AFD" w:rsidRPr="000A4AFD" w:rsidRDefault="00E00EF9" w:rsidP="00001B0D">
            <w:pPr>
              <w:jc w:val="both"/>
              <w:rPr>
                <w:i/>
              </w:rPr>
            </w:pPr>
            <w:r w:rsidRPr="00E00EF9">
              <w:rPr>
                <w:i/>
              </w:rPr>
              <w:t xml:space="preserve">Доктор филологических наук, профессор, заведующая кафедрой русского языка и культуры речи факультета Лингвистики и журналистики РГЭУ «РИНХ» </w:t>
            </w:r>
            <w:r w:rsidR="000A4AFD" w:rsidRPr="000A4AFD">
              <w:rPr>
                <w:i/>
              </w:rPr>
              <w:t>(по согласованию)</w:t>
            </w:r>
          </w:p>
        </w:tc>
      </w:tr>
      <w:tr w:rsidR="00001B0D" w:rsidRPr="006A6C26" w:rsidTr="006A6C26">
        <w:tc>
          <w:tcPr>
            <w:tcW w:w="675" w:type="dxa"/>
          </w:tcPr>
          <w:p w:rsidR="00001B0D" w:rsidRPr="006A6C26" w:rsidRDefault="00001B0D" w:rsidP="00001B0D">
            <w:pPr>
              <w:ind w:left="644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01B0D" w:rsidRDefault="00001B0D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</w:tc>
        <w:tc>
          <w:tcPr>
            <w:tcW w:w="6096" w:type="dxa"/>
          </w:tcPr>
          <w:p w:rsidR="00001B0D" w:rsidRPr="000A4AFD" w:rsidRDefault="00001B0D" w:rsidP="00001B0D">
            <w:pPr>
              <w:jc w:val="both"/>
              <w:rPr>
                <w:i/>
              </w:rPr>
            </w:pPr>
          </w:p>
        </w:tc>
      </w:tr>
      <w:tr w:rsidR="00001B0D" w:rsidRPr="006A6C26" w:rsidTr="006A6C26">
        <w:tc>
          <w:tcPr>
            <w:tcW w:w="675" w:type="dxa"/>
          </w:tcPr>
          <w:p w:rsidR="00001B0D" w:rsidRPr="006A6C26" w:rsidRDefault="00001B0D" w:rsidP="006A6C26">
            <w:pPr>
              <w:numPr>
                <w:ilvl w:val="0"/>
                <w:numId w:val="2"/>
              </w:numPr>
              <w:ind w:hanging="578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01B0D" w:rsidRDefault="00891688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proofErr w:type="spellStart"/>
            <w:r>
              <w:rPr>
                <w:bCs/>
                <w:i/>
              </w:rPr>
              <w:t>Нездоли</w:t>
            </w:r>
            <w:proofErr w:type="spellEnd"/>
            <w:r>
              <w:rPr>
                <w:bCs/>
                <w:i/>
              </w:rPr>
              <w:t xml:space="preserve"> Ольга Владимировна</w:t>
            </w:r>
          </w:p>
        </w:tc>
        <w:tc>
          <w:tcPr>
            <w:tcW w:w="6096" w:type="dxa"/>
          </w:tcPr>
          <w:p w:rsidR="00001B0D" w:rsidRPr="000A4AFD" w:rsidRDefault="00891688" w:rsidP="00F4607A">
            <w:pPr>
              <w:jc w:val="both"/>
              <w:rPr>
                <w:i/>
              </w:rPr>
            </w:pPr>
            <w:r>
              <w:rPr>
                <w:i/>
              </w:rPr>
              <w:t xml:space="preserve">Учитель русского языка и литературы </w:t>
            </w:r>
            <w:r w:rsidR="006E775D">
              <w:rPr>
                <w:i/>
              </w:rPr>
              <w:t>М</w:t>
            </w:r>
            <w:r w:rsidR="00F4607A">
              <w:rPr>
                <w:i/>
              </w:rPr>
              <w:t xml:space="preserve">БОУ </w:t>
            </w:r>
            <w:bookmarkStart w:id="0" w:name="_GoBack"/>
            <w:bookmarkEnd w:id="0"/>
            <w:r>
              <w:rPr>
                <w:i/>
              </w:rPr>
              <w:t>Гимназия №45</w:t>
            </w:r>
            <w:r w:rsidR="00F4607A">
              <w:rPr>
                <w:i/>
              </w:rPr>
              <w:t xml:space="preserve">  Кировско</w:t>
            </w:r>
            <w:r w:rsidR="00C15B09">
              <w:rPr>
                <w:i/>
              </w:rPr>
              <w:t>го ра</w:t>
            </w:r>
            <w:r w:rsidR="00954178">
              <w:rPr>
                <w:i/>
              </w:rPr>
              <w:t>й</w:t>
            </w:r>
            <w:r w:rsidR="00C15B09">
              <w:rPr>
                <w:i/>
              </w:rPr>
              <w:t>она города Ростова-на-Дону</w:t>
            </w:r>
            <w:r w:rsidR="00594538">
              <w:rPr>
                <w:i/>
              </w:rPr>
              <w:t>»</w:t>
            </w:r>
            <w:r w:rsidR="00954178">
              <w:rPr>
                <w:i/>
              </w:rPr>
              <w:t xml:space="preserve"> </w:t>
            </w:r>
            <w:r w:rsidR="00FE7055" w:rsidRPr="00FE7055">
              <w:rPr>
                <w:i/>
              </w:rPr>
              <w:t>(по согласованию)</w:t>
            </w:r>
          </w:p>
        </w:tc>
      </w:tr>
    </w:tbl>
    <w:p w:rsidR="006A6C26" w:rsidRPr="006A6C26" w:rsidRDefault="006A6C26" w:rsidP="006A6C26">
      <w:pPr>
        <w:rPr>
          <w:sz w:val="20"/>
          <w:szCs w:val="20"/>
        </w:rPr>
      </w:pPr>
    </w:p>
    <w:p w:rsidR="00BD0F72" w:rsidRPr="00617759" w:rsidRDefault="00BD0F72" w:rsidP="00BD0F72">
      <w:pPr>
        <w:outlineLvl w:val="5"/>
        <w:rPr>
          <w:sz w:val="28"/>
          <w:szCs w:val="28"/>
        </w:rPr>
      </w:pPr>
    </w:p>
    <w:sectPr w:rsidR="00BD0F72" w:rsidRPr="00617759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1B0D" w:rsidRDefault="00001B0D" w:rsidP="0070721C">
      <w:r>
        <w:separator/>
      </w:r>
    </w:p>
  </w:endnote>
  <w:endnote w:type="continuationSeparator" w:id="0">
    <w:p w:rsidR="00001B0D" w:rsidRDefault="00001B0D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1B0D" w:rsidRDefault="00001B0D" w:rsidP="0070721C">
      <w:r>
        <w:separator/>
      </w:r>
    </w:p>
  </w:footnote>
  <w:footnote w:type="continuationSeparator" w:id="0">
    <w:p w:rsidR="00001B0D" w:rsidRDefault="00001B0D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055"/>
    <w:rsid w:val="00001B0D"/>
    <w:rsid w:val="00033D41"/>
    <w:rsid w:val="00045747"/>
    <w:rsid w:val="00054601"/>
    <w:rsid w:val="00090A9B"/>
    <w:rsid w:val="000A4AFD"/>
    <w:rsid w:val="000D792F"/>
    <w:rsid w:val="000E3F79"/>
    <w:rsid w:val="000F7BD0"/>
    <w:rsid w:val="00103D66"/>
    <w:rsid w:val="001054AA"/>
    <w:rsid w:val="00135D82"/>
    <w:rsid w:val="001365F2"/>
    <w:rsid w:val="00137C84"/>
    <w:rsid w:val="001401E9"/>
    <w:rsid w:val="00150920"/>
    <w:rsid w:val="00164CEE"/>
    <w:rsid w:val="001A6D4B"/>
    <w:rsid w:val="002278C0"/>
    <w:rsid w:val="00265185"/>
    <w:rsid w:val="002824BD"/>
    <w:rsid w:val="003664AA"/>
    <w:rsid w:val="00393E7A"/>
    <w:rsid w:val="003976A9"/>
    <w:rsid w:val="003D478D"/>
    <w:rsid w:val="003E7077"/>
    <w:rsid w:val="0040374B"/>
    <w:rsid w:val="00450D3E"/>
    <w:rsid w:val="00465042"/>
    <w:rsid w:val="004F0E4F"/>
    <w:rsid w:val="00517615"/>
    <w:rsid w:val="00542451"/>
    <w:rsid w:val="00546A81"/>
    <w:rsid w:val="00564157"/>
    <w:rsid w:val="005659CE"/>
    <w:rsid w:val="005931B7"/>
    <w:rsid w:val="00593453"/>
    <w:rsid w:val="00594538"/>
    <w:rsid w:val="005A57EA"/>
    <w:rsid w:val="005B5430"/>
    <w:rsid w:val="005C2773"/>
    <w:rsid w:val="00617759"/>
    <w:rsid w:val="00622A12"/>
    <w:rsid w:val="00665058"/>
    <w:rsid w:val="00685241"/>
    <w:rsid w:val="006A6C26"/>
    <w:rsid w:val="006B6640"/>
    <w:rsid w:val="006E775D"/>
    <w:rsid w:val="0070721C"/>
    <w:rsid w:val="00716947"/>
    <w:rsid w:val="00723AE2"/>
    <w:rsid w:val="00725C36"/>
    <w:rsid w:val="007304B7"/>
    <w:rsid w:val="00732C7F"/>
    <w:rsid w:val="0074457C"/>
    <w:rsid w:val="00756D8A"/>
    <w:rsid w:val="00785E22"/>
    <w:rsid w:val="00883B30"/>
    <w:rsid w:val="00891688"/>
    <w:rsid w:val="008E6560"/>
    <w:rsid w:val="008F3C5C"/>
    <w:rsid w:val="008F7321"/>
    <w:rsid w:val="00912458"/>
    <w:rsid w:val="009136F1"/>
    <w:rsid w:val="00934630"/>
    <w:rsid w:val="00954178"/>
    <w:rsid w:val="009617A5"/>
    <w:rsid w:val="0097258C"/>
    <w:rsid w:val="009A77A5"/>
    <w:rsid w:val="00A02BD4"/>
    <w:rsid w:val="00A13E46"/>
    <w:rsid w:val="00A36767"/>
    <w:rsid w:val="00A375DF"/>
    <w:rsid w:val="00A676A6"/>
    <w:rsid w:val="00AE6C64"/>
    <w:rsid w:val="00B35E1D"/>
    <w:rsid w:val="00B373DF"/>
    <w:rsid w:val="00B42A3C"/>
    <w:rsid w:val="00B83ED9"/>
    <w:rsid w:val="00BA6055"/>
    <w:rsid w:val="00BC28A5"/>
    <w:rsid w:val="00BC73BF"/>
    <w:rsid w:val="00BD0F72"/>
    <w:rsid w:val="00BF7ACF"/>
    <w:rsid w:val="00BF7ECE"/>
    <w:rsid w:val="00C15B09"/>
    <w:rsid w:val="00C60629"/>
    <w:rsid w:val="00D05EAE"/>
    <w:rsid w:val="00D60B4E"/>
    <w:rsid w:val="00D659D3"/>
    <w:rsid w:val="00DD51B2"/>
    <w:rsid w:val="00E00EF9"/>
    <w:rsid w:val="00E411DB"/>
    <w:rsid w:val="00E42800"/>
    <w:rsid w:val="00E54EE2"/>
    <w:rsid w:val="00EF7284"/>
    <w:rsid w:val="00F4607A"/>
    <w:rsid w:val="00F52868"/>
    <w:rsid w:val="00F6681F"/>
    <w:rsid w:val="00F7111F"/>
    <w:rsid w:val="00F80954"/>
    <w:rsid w:val="00F8262D"/>
    <w:rsid w:val="00FA3E5E"/>
    <w:rsid w:val="00FC1F4D"/>
    <w:rsid w:val="00FE7055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635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4247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1</cp:lastModifiedBy>
  <cp:revision>21</cp:revision>
  <dcterms:created xsi:type="dcterms:W3CDTF">2017-08-24T14:53:00Z</dcterms:created>
  <dcterms:modified xsi:type="dcterms:W3CDTF">2019-06-25T07:40:00Z</dcterms:modified>
</cp:coreProperties>
</file>