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2846" w:rsidRPr="00E42846" w:rsidRDefault="00E42846" w:rsidP="00E42846">
      <w:pPr>
        <w:spacing w:line="360" w:lineRule="auto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2846" w:rsidRPr="00E42846" w:rsidRDefault="00E42846" w:rsidP="00E42846">
      <w:pPr>
        <w:ind w:right="175"/>
        <w:rPr>
          <w:b/>
        </w:rPr>
      </w:pPr>
      <w:r w:rsidRPr="00E42846">
        <w:rPr>
          <w:b/>
        </w:rPr>
        <w:t>ТЕРРИТОРИАЛЬНАЯ ИЗБИРАТЕЛЬНАЯ КОМИССИЯ</w:t>
      </w:r>
    </w:p>
    <w:p w:rsidR="00E42846" w:rsidRPr="00E42846" w:rsidRDefault="00E42846" w:rsidP="00E42846">
      <w:pPr>
        <w:ind w:right="175"/>
        <w:rPr>
          <w:b/>
        </w:rPr>
      </w:pPr>
      <w:r w:rsidRPr="00E42846">
        <w:rPr>
          <w:b/>
        </w:rPr>
        <w:t>КИРОВСКОГО РАЙОНА ГОРОДА РОСТОВА-НА-ДОНУ</w:t>
      </w:r>
    </w:p>
    <w:p w:rsidR="00E42846" w:rsidRDefault="00E42846" w:rsidP="00FC0C7E">
      <w:pPr>
        <w:keepNext/>
        <w:spacing w:before="240" w:after="240"/>
        <w:outlineLvl w:val="0"/>
        <w:rPr>
          <w:b/>
          <w:kern w:val="32"/>
        </w:rPr>
      </w:pPr>
    </w:p>
    <w:p w:rsidR="00FC0C7E" w:rsidRPr="006F539B" w:rsidRDefault="00FC0C7E" w:rsidP="00FC0C7E">
      <w:pPr>
        <w:keepNext/>
        <w:spacing w:before="240" w:after="240"/>
        <w:outlineLvl w:val="0"/>
        <w:rPr>
          <w:b/>
          <w:kern w:val="32"/>
        </w:rPr>
      </w:pPr>
      <w:r w:rsidRPr="006F539B">
        <w:rPr>
          <w:b/>
          <w:kern w:val="32"/>
        </w:rPr>
        <w:t>ПОСТАНОВЛЕНИЕ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B135CF" w:rsidTr="0004798C">
        <w:tc>
          <w:tcPr>
            <w:tcW w:w="4785" w:type="dxa"/>
            <w:shd w:val="clear" w:color="auto" w:fill="auto"/>
          </w:tcPr>
          <w:p w:rsidR="00B135CF" w:rsidRDefault="00E42846" w:rsidP="0095319A">
            <w:pPr>
              <w:ind w:right="-185"/>
              <w:jc w:val="left"/>
            </w:pPr>
            <w:r>
              <w:t>08 июля</w:t>
            </w:r>
            <w:r w:rsidR="0095319A">
              <w:t xml:space="preserve"> </w:t>
            </w:r>
            <w:r w:rsidR="00772882">
              <w:t>202</w:t>
            </w:r>
            <w:r w:rsidR="001C559C">
              <w:t>1</w:t>
            </w:r>
            <w:r w:rsidR="00B135CF">
              <w:t xml:space="preserve"> г.</w:t>
            </w:r>
          </w:p>
        </w:tc>
        <w:tc>
          <w:tcPr>
            <w:tcW w:w="4786" w:type="dxa"/>
            <w:shd w:val="clear" w:color="auto" w:fill="auto"/>
          </w:tcPr>
          <w:p w:rsidR="00B135CF" w:rsidRDefault="000970E0" w:rsidP="00B55041">
            <w:pPr>
              <w:ind w:right="-1"/>
              <w:jc w:val="right"/>
            </w:pPr>
            <w:r>
              <w:t xml:space="preserve">       </w:t>
            </w:r>
            <w:r w:rsidR="00E97749">
              <w:t xml:space="preserve">      </w:t>
            </w:r>
            <w:r w:rsidR="00B135CF">
              <w:t>№</w:t>
            </w:r>
            <w:r w:rsidR="00ED466E">
              <w:t xml:space="preserve"> </w:t>
            </w:r>
            <w:r w:rsidR="00C64865">
              <w:t>6-11</w:t>
            </w:r>
          </w:p>
        </w:tc>
      </w:tr>
    </w:tbl>
    <w:p w:rsidR="00C74DC5" w:rsidRPr="007954CB" w:rsidRDefault="00C74DC5" w:rsidP="007954CB">
      <w:pPr>
        <w:ind w:right="-185"/>
      </w:pPr>
      <w:r w:rsidRPr="007954CB">
        <w:t>г. Ростов-на-Дону</w:t>
      </w:r>
    </w:p>
    <w:p w:rsidR="00C74DC5" w:rsidRPr="00ED466E" w:rsidRDefault="00C74DC5" w:rsidP="007954CB">
      <w:pPr>
        <w:ind w:right="-185"/>
      </w:pPr>
    </w:p>
    <w:p w:rsidR="00215D09" w:rsidRDefault="00692D32" w:rsidP="00215D09">
      <w:pPr>
        <w:tabs>
          <w:tab w:val="left" w:pos="7513"/>
        </w:tabs>
        <w:ind w:left="1985" w:right="1922"/>
        <w:jc w:val="both"/>
        <w:rPr>
          <w:b/>
          <w:szCs w:val="24"/>
        </w:rPr>
      </w:pPr>
      <w:r w:rsidRPr="00692D32">
        <w:rPr>
          <w:b/>
          <w:szCs w:val="24"/>
        </w:rPr>
        <w:t xml:space="preserve">О Рабочей группе </w:t>
      </w:r>
      <w:r w:rsidR="000854C0">
        <w:rPr>
          <w:b/>
          <w:szCs w:val="24"/>
        </w:rPr>
        <w:t xml:space="preserve">Территориальной избирательной комиссии </w:t>
      </w:r>
      <w:r w:rsidR="00E42846">
        <w:rPr>
          <w:b/>
          <w:szCs w:val="24"/>
        </w:rPr>
        <w:t xml:space="preserve">Кировского района города Ростова-на-Дону </w:t>
      </w:r>
      <w:r w:rsidRPr="00692D32">
        <w:rPr>
          <w:b/>
          <w:szCs w:val="24"/>
        </w:rPr>
        <w:t>по информационным спорам и иным вопросам информационного обеспечения выборов</w:t>
      </w:r>
    </w:p>
    <w:p w:rsidR="00692D32" w:rsidRPr="00692D32" w:rsidRDefault="00692D32" w:rsidP="00215D09">
      <w:pPr>
        <w:tabs>
          <w:tab w:val="left" w:pos="7513"/>
        </w:tabs>
        <w:ind w:left="1985" w:right="1922"/>
        <w:jc w:val="both"/>
        <w:rPr>
          <w:bCs/>
          <w:spacing w:val="20"/>
          <w:szCs w:val="24"/>
        </w:rPr>
      </w:pPr>
    </w:p>
    <w:p w:rsidR="00F13279" w:rsidRDefault="00843921" w:rsidP="00843921">
      <w:pPr>
        <w:ind w:firstLine="709"/>
        <w:jc w:val="both"/>
      </w:pPr>
      <w:proofErr w:type="gramStart"/>
      <w:r>
        <w:t xml:space="preserve">В соответствии с </w:t>
      </w:r>
      <w:r w:rsidR="00445AA6">
        <w:t>пунктом</w:t>
      </w:r>
      <w:r w:rsidR="008B24DA">
        <w:t xml:space="preserve"> 9 </w:t>
      </w:r>
      <w:r>
        <w:t>статьи 2</w:t>
      </w:r>
      <w:r w:rsidR="008B24DA">
        <w:t>6</w:t>
      </w:r>
      <w:r>
        <w:t xml:space="preserve"> Федерального закона </w:t>
      </w:r>
      <w:r>
        <w:br/>
        <w:t>от 12.06.2002 № 67-ФЗ «Об основных гарантиях избирательных прав и права на участие в референдуме граждан Российской Федерации»,</w:t>
      </w:r>
      <w:r w:rsidR="00692D32">
        <w:t xml:space="preserve"> частью </w:t>
      </w:r>
      <w:r w:rsidR="00E31D62">
        <w:t>13</w:t>
      </w:r>
      <w:r w:rsidR="00692D32">
        <w:t xml:space="preserve"> </w:t>
      </w:r>
      <w:r w:rsidR="00692D32">
        <w:br/>
        <w:t xml:space="preserve">статьи </w:t>
      </w:r>
      <w:r w:rsidR="000854C0">
        <w:t>1</w:t>
      </w:r>
      <w:r w:rsidR="00E31D62">
        <w:t>7</w:t>
      </w:r>
      <w:r w:rsidR="00692D32">
        <w:t xml:space="preserve"> </w:t>
      </w:r>
      <w:r w:rsidR="00692D32" w:rsidRPr="00692D32">
        <w:t>Областно</w:t>
      </w:r>
      <w:r w:rsidR="00692D32">
        <w:t>го</w:t>
      </w:r>
      <w:r w:rsidR="00692D32" w:rsidRPr="00692D32">
        <w:t xml:space="preserve"> закон</w:t>
      </w:r>
      <w:r w:rsidR="00692D32">
        <w:t>а</w:t>
      </w:r>
      <w:r w:rsidR="00692D32" w:rsidRPr="00692D32">
        <w:t xml:space="preserve"> от 12.05.2016 </w:t>
      </w:r>
      <w:r w:rsidR="00692D32">
        <w:t>№</w:t>
      </w:r>
      <w:r w:rsidR="00692D32" w:rsidRPr="00692D32">
        <w:t xml:space="preserve"> 525-ЗС </w:t>
      </w:r>
      <w:r w:rsidR="00692D32">
        <w:t>«</w:t>
      </w:r>
      <w:r w:rsidR="00692D32" w:rsidRPr="00692D32">
        <w:t xml:space="preserve">О выборах </w:t>
      </w:r>
      <w:r w:rsidR="00692D32">
        <w:br/>
      </w:r>
      <w:r w:rsidR="00692D32" w:rsidRPr="00692D32">
        <w:t>и референдумах в Ростовской области</w:t>
      </w:r>
      <w:r w:rsidR="00692D32">
        <w:t xml:space="preserve">», </w:t>
      </w:r>
      <w:r>
        <w:t xml:space="preserve">в целях реализации полномочий </w:t>
      </w:r>
      <w:r w:rsidR="000854C0">
        <w:t>Территориальной и</w:t>
      </w:r>
      <w:r>
        <w:t xml:space="preserve">збирательной комиссии </w:t>
      </w:r>
      <w:r w:rsidR="00E42846">
        <w:t xml:space="preserve">Кировского района города Ростова-на-Дону по </w:t>
      </w:r>
      <w:r>
        <w:t>контролю</w:t>
      </w:r>
      <w:r w:rsidR="00E42846">
        <w:t xml:space="preserve">  </w:t>
      </w:r>
      <w:r>
        <w:t>за соблюдением участниками избирательного процесса</w:t>
      </w:r>
      <w:proofErr w:type="gramEnd"/>
      <w:r>
        <w:t xml:space="preserve"> порядка и правил информирования избирателей, проведения предвыборной агитации </w:t>
      </w:r>
      <w:r w:rsidR="00692D32">
        <w:t>н</w:t>
      </w:r>
      <w:r w:rsidR="00445AA6">
        <w:t xml:space="preserve">а территории </w:t>
      </w:r>
      <w:r w:rsidR="00E42846">
        <w:t>Кировского района города Ростова-на-Дону</w:t>
      </w:r>
    </w:p>
    <w:p w:rsidR="00843921" w:rsidRDefault="00843921" w:rsidP="00843921">
      <w:pPr>
        <w:ind w:firstLine="709"/>
        <w:jc w:val="both"/>
        <w:rPr>
          <w:spacing w:val="20"/>
        </w:rPr>
      </w:pPr>
    </w:p>
    <w:p w:rsidR="00E42846" w:rsidRDefault="000854C0" w:rsidP="00E42846">
      <w:pPr>
        <w:ind w:firstLine="709"/>
      </w:pPr>
      <w:r>
        <w:t>Территориальная и</w:t>
      </w:r>
      <w:r w:rsidR="00F13279" w:rsidRPr="00F13279">
        <w:t>збирательная комиссия</w:t>
      </w:r>
    </w:p>
    <w:p w:rsidR="00E42846" w:rsidRPr="00E42846" w:rsidRDefault="00E42846" w:rsidP="00E42846">
      <w:pPr>
        <w:ind w:firstLine="709"/>
        <w:rPr>
          <w:b/>
        </w:rPr>
      </w:pPr>
      <w:r>
        <w:t>Кировского района города Ростова-на-Дону</w:t>
      </w:r>
    </w:p>
    <w:p w:rsidR="00F13279" w:rsidRPr="00F13279" w:rsidRDefault="00F13279" w:rsidP="00E42846">
      <w:pPr>
        <w:ind w:firstLine="709"/>
      </w:pPr>
      <w:r w:rsidRPr="00F13279">
        <w:t>ПОСТАНОВЛЯЕТ:</w:t>
      </w:r>
    </w:p>
    <w:p w:rsidR="00F13279" w:rsidRPr="00F13279" w:rsidRDefault="00F13279" w:rsidP="00F13279">
      <w:pPr>
        <w:ind w:firstLine="709"/>
        <w:jc w:val="both"/>
        <w:rPr>
          <w:spacing w:val="20"/>
        </w:rPr>
      </w:pPr>
    </w:p>
    <w:p w:rsidR="00F13279" w:rsidRPr="00843921" w:rsidRDefault="00FE6316" w:rsidP="008248B6">
      <w:pPr>
        <w:tabs>
          <w:tab w:val="left" w:pos="142"/>
        </w:tabs>
        <w:spacing w:line="324" w:lineRule="auto"/>
        <w:ind w:firstLine="709"/>
        <w:jc w:val="both"/>
      </w:pPr>
      <w:r w:rsidRPr="00843921">
        <w:t>1. </w:t>
      </w:r>
      <w:r w:rsidR="00F13279" w:rsidRPr="00843921">
        <w:t xml:space="preserve">Утвердить </w:t>
      </w:r>
      <w:r w:rsidR="00692D32">
        <w:t xml:space="preserve">прилагаемое </w:t>
      </w:r>
      <w:r w:rsidR="00B55041" w:rsidRPr="00843921">
        <w:t xml:space="preserve">Положение о Рабочей группе </w:t>
      </w:r>
      <w:r w:rsidR="000854C0">
        <w:t>Территориальной и</w:t>
      </w:r>
      <w:r w:rsidR="00B55041" w:rsidRPr="00843921">
        <w:t>збирательной комиссии</w:t>
      </w:r>
      <w:r w:rsidR="00E42846">
        <w:t xml:space="preserve"> Кировского района города Ростова-на-Дону</w:t>
      </w:r>
      <w:r w:rsidR="00B55041" w:rsidRPr="00843921">
        <w:t xml:space="preserve"> по информационным спорам и иным вопросам инфо</w:t>
      </w:r>
      <w:r w:rsidR="00692D32">
        <w:t>рмационного обеспечения выборов.</w:t>
      </w:r>
    </w:p>
    <w:p w:rsidR="00692D32" w:rsidRDefault="00FE6316" w:rsidP="000854C0">
      <w:pPr>
        <w:tabs>
          <w:tab w:val="left" w:pos="1080"/>
        </w:tabs>
        <w:spacing w:line="324" w:lineRule="auto"/>
        <w:ind w:firstLine="709"/>
        <w:jc w:val="both"/>
      </w:pPr>
      <w:r w:rsidRPr="00843921">
        <w:t>2. </w:t>
      </w:r>
      <w:r w:rsidR="00692D32">
        <w:t>Признать утратившим силу постановление</w:t>
      </w:r>
      <w:r w:rsidR="000854C0">
        <w:t xml:space="preserve"> Территориальной </w:t>
      </w:r>
      <w:r w:rsidR="00692D32">
        <w:t xml:space="preserve"> </w:t>
      </w:r>
      <w:r w:rsidR="000854C0">
        <w:t>и</w:t>
      </w:r>
      <w:r w:rsidR="00692D32">
        <w:t>збирательной комиссии</w:t>
      </w:r>
      <w:r w:rsidR="00E42846" w:rsidRPr="00E42846">
        <w:t xml:space="preserve"> </w:t>
      </w:r>
      <w:r w:rsidR="00E42846">
        <w:t xml:space="preserve">Кировского района города Ростова-на-Дону </w:t>
      </w:r>
      <w:r w:rsidR="00692D32">
        <w:t xml:space="preserve">от </w:t>
      </w:r>
      <w:r w:rsidR="00C64865">
        <w:t>26</w:t>
      </w:r>
      <w:r w:rsidR="00692D32">
        <w:t>.</w:t>
      </w:r>
      <w:r w:rsidR="00C64865">
        <w:t>06</w:t>
      </w:r>
      <w:r w:rsidR="00692D32">
        <w:t>.20</w:t>
      </w:r>
      <w:r w:rsidR="00C64865">
        <w:t>20</w:t>
      </w:r>
      <w:r w:rsidR="00692D32">
        <w:t xml:space="preserve"> № </w:t>
      </w:r>
      <w:r w:rsidR="00C64865">
        <w:t>139-13</w:t>
      </w:r>
      <w:r w:rsidR="00692D32">
        <w:t xml:space="preserve"> «</w:t>
      </w:r>
      <w:r w:rsidR="00332448">
        <w:t>Об утверждении Положения о Р</w:t>
      </w:r>
      <w:r w:rsidR="00C64865" w:rsidRPr="00C64865">
        <w:t xml:space="preserve">абочей группе по информационным спорам и иным вопросам информационного </w:t>
      </w:r>
      <w:proofErr w:type="gramStart"/>
      <w:r w:rsidR="00C64865" w:rsidRPr="00C64865">
        <w:t xml:space="preserve">обеспечения </w:t>
      </w:r>
      <w:r w:rsidR="00C64865" w:rsidRPr="00C64865">
        <w:lastRenderedPageBreak/>
        <w:t>выборов депутатов</w:t>
      </w:r>
      <w:r w:rsidR="00332448">
        <w:t xml:space="preserve"> Государственной Думы Федерального Собрания Российской Федерации восьмого созыва</w:t>
      </w:r>
      <w:proofErr w:type="gramEnd"/>
      <w:r w:rsidR="00692D32">
        <w:t>».</w:t>
      </w:r>
    </w:p>
    <w:p w:rsidR="00F13279" w:rsidRDefault="000854C0" w:rsidP="008248B6">
      <w:pPr>
        <w:tabs>
          <w:tab w:val="left" w:pos="142"/>
        </w:tabs>
        <w:spacing w:line="324" w:lineRule="auto"/>
        <w:ind w:firstLine="709"/>
        <w:jc w:val="both"/>
      </w:pPr>
      <w:r>
        <w:t>3</w:t>
      </w:r>
      <w:r w:rsidR="00692D32">
        <w:t>. </w:t>
      </w:r>
      <w:proofErr w:type="gramStart"/>
      <w:r w:rsidR="00FC0C7E" w:rsidRPr="00843921">
        <w:t>Разместить</w:t>
      </w:r>
      <w:proofErr w:type="gramEnd"/>
      <w:r w:rsidR="00FC0C7E" w:rsidRPr="00843921">
        <w:t xml:space="preserve"> настоящее постановление на официальном сайте </w:t>
      </w:r>
      <w:r>
        <w:t>Территориальной и</w:t>
      </w:r>
      <w:r w:rsidR="00FC0C7E" w:rsidRPr="00843921">
        <w:t>збирательной комиссии</w:t>
      </w:r>
      <w:r w:rsidR="00E42846" w:rsidRPr="00E42846">
        <w:t xml:space="preserve"> </w:t>
      </w:r>
      <w:r w:rsidR="00E42846">
        <w:t>Кировского района города Ростова-на-Дону</w:t>
      </w:r>
      <w:r w:rsidR="00E42846" w:rsidRPr="00843921">
        <w:t xml:space="preserve"> </w:t>
      </w:r>
      <w:r w:rsidR="00FC0C7E" w:rsidRPr="00843921">
        <w:t>в информационно-телекоммуникационной сети «Интернет».</w:t>
      </w:r>
    </w:p>
    <w:p w:rsidR="00F13279" w:rsidRPr="00FE6316" w:rsidRDefault="00F13279" w:rsidP="00F13279">
      <w:pPr>
        <w:jc w:val="both"/>
      </w:pPr>
    </w:p>
    <w:p w:rsidR="00F13279" w:rsidRPr="00FE6316" w:rsidRDefault="00F13279" w:rsidP="00F13279">
      <w:pPr>
        <w:jc w:val="both"/>
      </w:pPr>
    </w:p>
    <w:p w:rsidR="00C94F96" w:rsidRPr="009C5DBA" w:rsidRDefault="00C94F96" w:rsidP="00C94F96">
      <w:pPr>
        <w:tabs>
          <w:tab w:val="left" w:pos="7088"/>
        </w:tabs>
        <w:jc w:val="both"/>
      </w:pPr>
      <w:r>
        <w:rPr>
          <w:szCs w:val="20"/>
        </w:rPr>
        <w:t>Председатель комиссии</w:t>
      </w:r>
      <w:r>
        <w:tab/>
      </w:r>
      <w:r w:rsidR="00E42846" w:rsidRPr="00E42846">
        <w:t>Е.А. Правдюкова</w:t>
      </w:r>
    </w:p>
    <w:p w:rsidR="00C94F96" w:rsidRPr="009C5DBA" w:rsidRDefault="00C94F96" w:rsidP="00C94F96">
      <w:pPr>
        <w:jc w:val="both"/>
      </w:pPr>
    </w:p>
    <w:p w:rsidR="00C94F96" w:rsidRPr="009C5DBA" w:rsidRDefault="00C94F96" w:rsidP="00C94F96">
      <w:pPr>
        <w:jc w:val="both"/>
      </w:pPr>
    </w:p>
    <w:p w:rsidR="00C94F96" w:rsidRPr="009C5DBA" w:rsidRDefault="00C94F96" w:rsidP="00C94F96">
      <w:pPr>
        <w:jc w:val="both"/>
      </w:pPr>
      <w:r w:rsidRPr="009C5DBA">
        <w:t>Секретарь</w:t>
      </w:r>
      <w:r w:rsidRPr="00F13279">
        <w:t xml:space="preserve"> </w:t>
      </w:r>
      <w:r>
        <w:t>комиссии</w:t>
      </w:r>
      <w:r w:rsidRPr="00F13279">
        <w:tab/>
      </w:r>
      <w:r w:rsidRPr="00F13279">
        <w:tab/>
      </w:r>
      <w:r w:rsidRPr="00F13279">
        <w:tab/>
      </w:r>
      <w:r w:rsidRPr="00F13279">
        <w:tab/>
      </w:r>
      <w:r w:rsidRPr="00F13279">
        <w:tab/>
      </w:r>
      <w:r w:rsidRPr="00F13279">
        <w:tab/>
      </w:r>
      <w:r w:rsidRPr="00F13279">
        <w:tab/>
      </w:r>
      <w:r w:rsidR="00E42846">
        <w:t>О.В. Волкова</w:t>
      </w:r>
    </w:p>
    <w:p w:rsidR="00FA59FC" w:rsidRDefault="00FA59FC" w:rsidP="003A455F">
      <w:pPr>
        <w:tabs>
          <w:tab w:val="left" w:pos="7088"/>
        </w:tabs>
        <w:jc w:val="both"/>
      </w:pPr>
    </w:p>
    <w:p w:rsidR="008104D1" w:rsidRDefault="008104D1" w:rsidP="003A455F">
      <w:pPr>
        <w:tabs>
          <w:tab w:val="left" w:pos="7088"/>
        </w:tabs>
        <w:jc w:val="both"/>
      </w:pPr>
    </w:p>
    <w:p w:rsidR="008104D1" w:rsidRDefault="008104D1" w:rsidP="003A455F">
      <w:pPr>
        <w:tabs>
          <w:tab w:val="left" w:pos="7088"/>
        </w:tabs>
        <w:jc w:val="both"/>
      </w:pPr>
    </w:p>
    <w:p w:rsidR="008104D1" w:rsidRDefault="008104D1" w:rsidP="003A455F">
      <w:pPr>
        <w:tabs>
          <w:tab w:val="left" w:pos="7088"/>
        </w:tabs>
        <w:jc w:val="both"/>
      </w:pPr>
      <w:bookmarkStart w:id="0" w:name="_GoBack"/>
      <w:bookmarkEnd w:id="0"/>
    </w:p>
    <w:p w:rsidR="008104D1" w:rsidRDefault="008104D1" w:rsidP="003A455F">
      <w:pPr>
        <w:tabs>
          <w:tab w:val="left" w:pos="7088"/>
        </w:tabs>
        <w:jc w:val="both"/>
      </w:pPr>
    </w:p>
    <w:p w:rsidR="008104D1" w:rsidRDefault="008104D1" w:rsidP="003A455F">
      <w:pPr>
        <w:tabs>
          <w:tab w:val="left" w:pos="7088"/>
        </w:tabs>
        <w:jc w:val="both"/>
      </w:pPr>
    </w:p>
    <w:p w:rsidR="008104D1" w:rsidRDefault="008104D1" w:rsidP="003A455F">
      <w:pPr>
        <w:tabs>
          <w:tab w:val="left" w:pos="7088"/>
        </w:tabs>
        <w:jc w:val="both"/>
      </w:pPr>
    </w:p>
    <w:p w:rsidR="008104D1" w:rsidRDefault="008104D1" w:rsidP="003A455F">
      <w:pPr>
        <w:tabs>
          <w:tab w:val="left" w:pos="7088"/>
        </w:tabs>
        <w:jc w:val="both"/>
      </w:pPr>
    </w:p>
    <w:p w:rsidR="008104D1" w:rsidRDefault="008104D1" w:rsidP="003A455F">
      <w:pPr>
        <w:tabs>
          <w:tab w:val="left" w:pos="7088"/>
        </w:tabs>
        <w:jc w:val="both"/>
      </w:pPr>
    </w:p>
    <w:p w:rsidR="008104D1" w:rsidRDefault="008104D1" w:rsidP="003A455F">
      <w:pPr>
        <w:tabs>
          <w:tab w:val="left" w:pos="7088"/>
        </w:tabs>
        <w:jc w:val="both"/>
      </w:pPr>
    </w:p>
    <w:p w:rsidR="008104D1" w:rsidRDefault="008104D1" w:rsidP="003A455F">
      <w:pPr>
        <w:tabs>
          <w:tab w:val="left" w:pos="7088"/>
        </w:tabs>
        <w:jc w:val="both"/>
      </w:pPr>
    </w:p>
    <w:p w:rsidR="008104D1" w:rsidRDefault="008104D1" w:rsidP="003A455F">
      <w:pPr>
        <w:tabs>
          <w:tab w:val="left" w:pos="7088"/>
        </w:tabs>
        <w:jc w:val="both"/>
      </w:pPr>
    </w:p>
    <w:p w:rsidR="008104D1" w:rsidRDefault="008104D1" w:rsidP="003A455F">
      <w:pPr>
        <w:tabs>
          <w:tab w:val="left" w:pos="7088"/>
        </w:tabs>
        <w:jc w:val="both"/>
      </w:pPr>
    </w:p>
    <w:p w:rsidR="008104D1" w:rsidRDefault="008104D1" w:rsidP="003A455F">
      <w:pPr>
        <w:tabs>
          <w:tab w:val="left" w:pos="7088"/>
        </w:tabs>
        <w:jc w:val="both"/>
      </w:pPr>
    </w:p>
    <w:p w:rsidR="008104D1" w:rsidRDefault="008104D1" w:rsidP="003A455F">
      <w:pPr>
        <w:tabs>
          <w:tab w:val="left" w:pos="7088"/>
        </w:tabs>
        <w:jc w:val="both"/>
      </w:pPr>
    </w:p>
    <w:p w:rsidR="008104D1" w:rsidRDefault="008104D1" w:rsidP="003A455F">
      <w:pPr>
        <w:tabs>
          <w:tab w:val="left" w:pos="7088"/>
        </w:tabs>
        <w:jc w:val="both"/>
      </w:pPr>
    </w:p>
    <w:p w:rsidR="008104D1" w:rsidRDefault="008104D1" w:rsidP="003A455F">
      <w:pPr>
        <w:tabs>
          <w:tab w:val="left" w:pos="7088"/>
        </w:tabs>
        <w:jc w:val="both"/>
      </w:pPr>
    </w:p>
    <w:p w:rsidR="008104D1" w:rsidRDefault="008104D1" w:rsidP="003A455F">
      <w:pPr>
        <w:tabs>
          <w:tab w:val="left" w:pos="7088"/>
        </w:tabs>
        <w:jc w:val="both"/>
      </w:pPr>
    </w:p>
    <w:p w:rsidR="008104D1" w:rsidRDefault="008104D1" w:rsidP="003A455F">
      <w:pPr>
        <w:tabs>
          <w:tab w:val="left" w:pos="7088"/>
        </w:tabs>
        <w:jc w:val="both"/>
      </w:pPr>
    </w:p>
    <w:p w:rsidR="008104D1" w:rsidRDefault="008104D1" w:rsidP="003A455F">
      <w:pPr>
        <w:tabs>
          <w:tab w:val="left" w:pos="7088"/>
        </w:tabs>
        <w:jc w:val="both"/>
      </w:pPr>
    </w:p>
    <w:p w:rsidR="008104D1" w:rsidRDefault="008104D1" w:rsidP="003A455F">
      <w:pPr>
        <w:tabs>
          <w:tab w:val="left" w:pos="7088"/>
        </w:tabs>
        <w:jc w:val="both"/>
      </w:pPr>
    </w:p>
    <w:p w:rsidR="008104D1" w:rsidRDefault="008104D1" w:rsidP="003A455F">
      <w:pPr>
        <w:tabs>
          <w:tab w:val="left" w:pos="7088"/>
        </w:tabs>
        <w:jc w:val="both"/>
      </w:pPr>
    </w:p>
    <w:p w:rsidR="008104D1" w:rsidRDefault="008104D1" w:rsidP="003A455F">
      <w:pPr>
        <w:tabs>
          <w:tab w:val="left" w:pos="7088"/>
        </w:tabs>
        <w:jc w:val="both"/>
      </w:pPr>
    </w:p>
    <w:p w:rsidR="008104D1" w:rsidRDefault="008104D1" w:rsidP="003A455F">
      <w:pPr>
        <w:tabs>
          <w:tab w:val="left" w:pos="7088"/>
        </w:tabs>
        <w:jc w:val="both"/>
      </w:pPr>
    </w:p>
    <w:p w:rsidR="008104D1" w:rsidRDefault="008104D1" w:rsidP="003A455F">
      <w:pPr>
        <w:tabs>
          <w:tab w:val="left" w:pos="7088"/>
        </w:tabs>
        <w:jc w:val="both"/>
      </w:pPr>
    </w:p>
    <w:p w:rsidR="008104D1" w:rsidRDefault="008104D1" w:rsidP="003A455F">
      <w:pPr>
        <w:tabs>
          <w:tab w:val="left" w:pos="7088"/>
        </w:tabs>
        <w:jc w:val="both"/>
      </w:pPr>
    </w:p>
    <w:p w:rsidR="008104D1" w:rsidRDefault="008104D1" w:rsidP="003A455F">
      <w:pPr>
        <w:tabs>
          <w:tab w:val="left" w:pos="7088"/>
        </w:tabs>
        <w:jc w:val="both"/>
      </w:pPr>
    </w:p>
    <w:p w:rsidR="008104D1" w:rsidRDefault="008104D1" w:rsidP="003A455F">
      <w:pPr>
        <w:tabs>
          <w:tab w:val="left" w:pos="7088"/>
        </w:tabs>
        <w:jc w:val="both"/>
      </w:pPr>
    </w:p>
    <w:p w:rsidR="008104D1" w:rsidRDefault="008104D1" w:rsidP="003A455F">
      <w:pPr>
        <w:tabs>
          <w:tab w:val="left" w:pos="7088"/>
        </w:tabs>
        <w:jc w:val="both"/>
      </w:pPr>
    </w:p>
    <w:p w:rsidR="008104D1" w:rsidRDefault="008104D1" w:rsidP="003A455F">
      <w:pPr>
        <w:tabs>
          <w:tab w:val="left" w:pos="7088"/>
        </w:tabs>
        <w:jc w:val="both"/>
      </w:pPr>
    </w:p>
    <w:p w:rsidR="008104D1" w:rsidRDefault="008104D1" w:rsidP="003A455F">
      <w:pPr>
        <w:tabs>
          <w:tab w:val="left" w:pos="7088"/>
        </w:tabs>
        <w:jc w:val="both"/>
      </w:pPr>
    </w:p>
    <w:tbl>
      <w:tblPr>
        <w:tblW w:w="9039" w:type="dxa"/>
        <w:tblLook w:val="04A0" w:firstRow="1" w:lastRow="0" w:firstColumn="1" w:lastColumn="0" w:noHBand="0" w:noVBand="1"/>
      </w:tblPr>
      <w:tblGrid>
        <w:gridCol w:w="4786"/>
        <w:gridCol w:w="4253"/>
      </w:tblGrid>
      <w:tr w:rsidR="008104D1" w:rsidRPr="008104D1" w:rsidTr="001E3622">
        <w:tc>
          <w:tcPr>
            <w:tcW w:w="4786" w:type="dxa"/>
          </w:tcPr>
          <w:p w:rsidR="008104D1" w:rsidRPr="008104D1" w:rsidRDefault="008104D1" w:rsidP="008104D1">
            <w:pPr>
              <w:rPr>
                <w:b/>
                <w:sz w:val="22"/>
                <w:lang w:eastAsia="en-US"/>
              </w:rPr>
            </w:pPr>
          </w:p>
        </w:tc>
        <w:tc>
          <w:tcPr>
            <w:tcW w:w="4253" w:type="dxa"/>
            <w:hideMark/>
          </w:tcPr>
          <w:p w:rsidR="008104D1" w:rsidRPr="008104D1" w:rsidRDefault="008104D1" w:rsidP="008104D1">
            <w:pPr>
              <w:jc w:val="both"/>
              <w:rPr>
                <w:lang w:eastAsia="en-US"/>
              </w:rPr>
            </w:pPr>
          </w:p>
          <w:p w:rsidR="008104D1" w:rsidRPr="008104D1" w:rsidRDefault="008104D1" w:rsidP="008104D1">
            <w:pPr>
              <w:ind w:left="69"/>
              <w:rPr>
                <w:lang w:eastAsia="en-US"/>
              </w:rPr>
            </w:pPr>
          </w:p>
          <w:p w:rsidR="008104D1" w:rsidRPr="008104D1" w:rsidRDefault="008104D1" w:rsidP="008104D1">
            <w:pPr>
              <w:ind w:left="69"/>
              <w:rPr>
                <w:lang w:eastAsia="en-US"/>
              </w:rPr>
            </w:pPr>
            <w:r w:rsidRPr="008104D1">
              <w:rPr>
                <w:lang w:eastAsia="en-US"/>
              </w:rPr>
              <w:t>УТВЕРЖДЕНО</w:t>
            </w:r>
          </w:p>
          <w:p w:rsidR="008104D1" w:rsidRPr="008104D1" w:rsidRDefault="008104D1" w:rsidP="008104D1">
            <w:pPr>
              <w:ind w:firstLine="709"/>
              <w:jc w:val="both"/>
              <w:rPr>
                <w:b/>
              </w:rPr>
            </w:pPr>
            <w:r w:rsidRPr="008104D1">
              <w:rPr>
                <w:lang w:eastAsia="en-US"/>
              </w:rPr>
              <w:t xml:space="preserve">постановлением Территориальной избирательной комиссии </w:t>
            </w:r>
            <w:r>
              <w:t>Кировского района города Ростова-на-Дону</w:t>
            </w:r>
          </w:p>
          <w:p w:rsidR="008104D1" w:rsidRPr="008104D1" w:rsidRDefault="008104D1" w:rsidP="008104D1">
            <w:pPr>
              <w:ind w:left="69"/>
              <w:rPr>
                <w:lang w:eastAsia="en-US"/>
              </w:rPr>
            </w:pPr>
            <w:r w:rsidRPr="008104D1">
              <w:rPr>
                <w:lang w:eastAsia="en-US"/>
              </w:rPr>
              <w:t xml:space="preserve">от </w:t>
            </w:r>
            <w:r>
              <w:rPr>
                <w:lang w:eastAsia="en-US"/>
              </w:rPr>
              <w:t>08.07.2021 г. № 6-11</w:t>
            </w:r>
          </w:p>
        </w:tc>
      </w:tr>
    </w:tbl>
    <w:p w:rsidR="008104D1" w:rsidRPr="008104D1" w:rsidRDefault="008104D1" w:rsidP="008104D1">
      <w:pPr>
        <w:jc w:val="both"/>
      </w:pPr>
    </w:p>
    <w:p w:rsidR="008104D1" w:rsidRPr="008104D1" w:rsidRDefault="008104D1" w:rsidP="008104D1">
      <w:pPr>
        <w:jc w:val="left"/>
      </w:pPr>
    </w:p>
    <w:p w:rsidR="008104D1" w:rsidRPr="008104D1" w:rsidRDefault="008104D1" w:rsidP="008104D1">
      <w:pPr>
        <w:keepNext/>
        <w:keepLines/>
        <w:tabs>
          <w:tab w:val="left" w:pos="675"/>
          <w:tab w:val="center" w:pos="4677"/>
        </w:tabs>
        <w:outlineLvl w:val="5"/>
        <w:rPr>
          <w:b/>
          <w:iCs/>
          <w:szCs w:val="24"/>
        </w:rPr>
      </w:pPr>
      <w:r w:rsidRPr="008104D1">
        <w:rPr>
          <w:b/>
          <w:iCs/>
          <w:szCs w:val="24"/>
        </w:rPr>
        <w:t>ПОЛОЖЕНИЕ</w:t>
      </w:r>
    </w:p>
    <w:p w:rsidR="008104D1" w:rsidRPr="008104D1" w:rsidRDefault="008104D1" w:rsidP="008104D1">
      <w:pPr>
        <w:rPr>
          <w:b/>
          <w:bCs/>
          <w:szCs w:val="24"/>
        </w:rPr>
      </w:pPr>
      <w:r w:rsidRPr="008104D1">
        <w:rPr>
          <w:b/>
          <w:bCs/>
          <w:szCs w:val="24"/>
        </w:rPr>
        <w:t>о Рабочей группе Территориальной избирательной комиссии Кировского района города Ростова-на-Дону</w:t>
      </w:r>
    </w:p>
    <w:p w:rsidR="008104D1" w:rsidRPr="008104D1" w:rsidRDefault="008104D1" w:rsidP="008104D1">
      <w:pPr>
        <w:rPr>
          <w:b/>
          <w:bCs/>
          <w:szCs w:val="24"/>
        </w:rPr>
      </w:pPr>
      <w:r w:rsidRPr="008104D1">
        <w:rPr>
          <w:b/>
          <w:bCs/>
          <w:szCs w:val="24"/>
        </w:rPr>
        <w:t>по информационным спорам и иным вопросам информационного обеспечения выборов</w:t>
      </w:r>
    </w:p>
    <w:p w:rsidR="008104D1" w:rsidRPr="008104D1" w:rsidRDefault="008104D1" w:rsidP="008104D1">
      <w:pPr>
        <w:rPr>
          <w:bCs/>
          <w:szCs w:val="24"/>
        </w:rPr>
      </w:pPr>
    </w:p>
    <w:p w:rsidR="008104D1" w:rsidRPr="008104D1" w:rsidRDefault="008104D1" w:rsidP="008104D1">
      <w:pPr>
        <w:spacing w:line="360" w:lineRule="auto"/>
        <w:ind w:firstLine="709"/>
        <w:jc w:val="both"/>
        <w:rPr>
          <w:bCs/>
          <w:szCs w:val="24"/>
        </w:rPr>
      </w:pPr>
      <w:r w:rsidRPr="008104D1">
        <w:rPr>
          <w:bCs/>
          <w:szCs w:val="24"/>
        </w:rPr>
        <w:t xml:space="preserve">1. Настоящее Положение определяет порядок и формы </w:t>
      </w:r>
      <w:proofErr w:type="gramStart"/>
      <w:r w:rsidRPr="008104D1">
        <w:rPr>
          <w:bCs/>
          <w:szCs w:val="24"/>
        </w:rPr>
        <w:t>деятельности Рабочей группы Территориальной избирательной комиссии Кировского района города</w:t>
      </w:r>
      <w:proofErr w:type="gramEnd"/>
      <w:r w:rsidRPr="008104D1">
        <w:rPr>
          <w:bCs/>
          <w:szCs w:val="24"/>
        </w:rPr>
        <w:t xml:space="preserve"> Ростова-на-Дону по информационным спорам и иным вопросам информационного обеспечения выборов (далее – Рабочая группа).</w:t>
      </w:r>
    </w:p>
    <w:p w:rsidR="008104D1" w:rsidRPr="008104D1" w:rsidRDefault="008104D1" w:rsidP="008104D1">
      <w:pPr>
        <w:tabs>
          <w:tab w:val="left" w:pos="1134"/>
        </w:tabs>
        <w:spacing w:line="360" w:lineRule="auto"/>
        <w:ind w:firstLine="709"/>
        <w:jc w:val="both"/>
        <w:rPr>
          <w:bCs/>
          <w:szCs w:val="24"/>
        </w:rPr>
      </w:pPr>
      <w:r w:rsidRPr="008104D1">
        <w:rPr>
          <w:bCs/>
          <w:szCs w:val="24"/>
        </w:rPr>
        <w:t>Рабочая группа образуется из числа членов Территориальной избирательной комиссии Кировского района города Ростова-на-Дону, представителей государственных органов, общественных объединений, организаций, осуществляющих выпуск средств массовой информации, работников избирательных комиссий, ученых и специалистов, а также привлеченных по гражданско-правовому договору граждан.</w:t>
      </w:r>
    </w:p>
    <w:p w:rsidR="008104D1" w:rsidRPr="008104D1" w:rsidRDefault="008104D1" w:rsidP="008104D1">
      <w:pPr>
        <w:tabs>
          <w:tab w:val="left" w:pos="1134"/>
        </w:tabs>
        <w:spacing w:line="360" w:lineRule="auto"/>
        <w:ind w:firstLine="709"/>
        <w:jc w:val="both"/>
        <w:rPr>
          <w:bCs/>
          <w:szCs w:val="24"/>
        </w:rPr>
      </w:pPr>
      <w:r w:rsidRPr="008104D1">
        <w:rPr>
          <w:bCs/>
          <w:szCs w:val="24"/>
        </w:rPr>
        <w:t>Состав Рабочей группы утверждается Территориальной избирательной комиссией Кировского района города Ростова-на-Дону.</w:t>
      </w:r>
    </w:p>
    <w:p w:rsidR="008104D1" w:rsidRPr="008104D1" w:rsidRDefault="008104D1" w:rsidP="008104D1">
      <w:pPr>
        <w:tabs>
          <w:tab w:val="left" w:pos="1134"/>
          <w:tab w:val="left" w:pos="1418"/>
        </w:tabs>
        <w:spacing w:line="360" w:lineRule="auto"/>
        <w:ind w:left="709"/>
        <w:jc w:val="both"/>
        <w:rPr>
          <w:bCs/>
          <w:szCs w:val="24"/>
        </w:rPr>
      </w:pPr>
      <w:r w:rsidRPr="008104D1">
        <w:rPr>
          <w:bCs/>
          <w:szCs w:val="24"/>
        </w:rPr>
        <w:t>2. В компетенцию Рабочей группы входят:</w:t>
      </w:r>
    </w:p>
    <w:p w:rsidR="008104D1" w:rsidRPr="008104D1" w:rsidRDefault="008104D1" w:rsidP="008104D1">
      <w:pPr>
        <w:spacing w:line="360" w:lineRule="auto"/>
        <w:ind w:firstLine="709"/>
        <w:jc w:val="both"/>
      </w:pPr>
      <w:proofErr w:type="gramStart"/>
      <w:r w:rsidRPr="008104D1">
        <w:t xml:space="preserve">сбор и систематизация экземпляров печатных предвыборных агитационных материалов или их копий, экземпляров или копий аудиовизуальных предвыборных агитационных материалов, фотографий, экземпляров или копий иных предвыборных агитационных материалов, </w:t>
      </w:r>
      <w:r w:rsidRPr="008104D1">
        <w:br/>
        <w:t xml:space="preserve">а также электронных образов этих предвыборных агитационных материалов, представленных в Территориальную избирательную комиссию Кировского </w:t>
      </w:r>
      <w:r w:rsidRPr="008104D1">
        <w:lastRenderedPageBreak/>
        <w:t>района города Ростова-на-Дону в порядке, установленном федеральным и областным законодательством о выборах;</w:t>
      </w:r>
      <w:proofErr w:type="gramEnd"/>
    </w:p>
    <w:p w:rsidR="008104D1" w:rsidRPr="008104D1" w:rsidRDefault="008104D1" w:rsidP="008104D1">
      <w:pPr>
        <w:spacing w:line="360" w:lineRule="auto"/>
        <w:ind w:firstLine="709"/>
        <w:jc w:val="both"/>
      </w:pPr>
      <w:proofErr w:type="gramStart"/>
      <w:r w:rsidRPr="008104D1">
        <w:t>сбор, систематизация и размещение на сайте Территориальной избирательной комиссии Кировского района города Ростова-на-Дону в информационно-телекоммуникационной сети «Интернет» информации о фактах предоставления помещений зарегистрированным кандидатам в соответствии с пунктами 4, 4</w:t>
      </w:r>
      <w:r w:rsidRPr="008104D1">
        <w:rPr>
          <w:vertAlign w:val="superscript"/>
        </w:rPr>
        <w:t>1</w:t>
      </w:r>
      <w:r w:rsidRPr="008104D1">
        <w:t xml:space="preserve"> статьи 53 Федерального закона от 02.06.2002 № 67-ФЗ «Об основных гарантиях избирательных прав и права на участие в референдуме граждан Российской Федерации»;</w:t>
      </w:r>
      <w:proofErr w:type="gramEnd"/>
    </w:p>
    <w:p w:rsidR="008104D1" w:rsidRPr="008104D1" w:rsidRDefault="008104D1" w:rsidP="008104D1">
      <w:pPr>
        <w:spacing w:line="360" w:lineRule="auto"/>
        <w:ind w:firstLine="709"/>
        <w:jc w:val="both"/>
      </w:pPr>
      <w:r w:rsidRPr="008104D1">
        <w:t xml:space="preserve">ввод в задачу «Агитация» ГАС «Выборы» сведений, предусмотренных Регламентом использования Государственной автоматизированной системы Российской Федерации «Выборы» для </w:t>
      </w:r>
      <w:proofErr w:type="gramStart"/>
      <w:r w:rsidRPr="008104D1">
        <w:t>контроля за</w:t>
      </w:r>
      <w:proofErr w:type="gramEnd"/>
      <w:r w:rsidRPr="008104D1">
        <w:t xml:space="preserve"> соблюдением установленного порядка проведения предвыборной агитации, утвержденным постановлением Центральной избирательной комиссии Российской Федерации от 14.02.2013 № 161/1192-6;</w:t>
      </w:r>
    </w:p>
    <w:p w:rsidR="008104D1" w:rsidRPr="008104D1" w:rsidRDefault="008104D1" w:rsidP="008104D1">
      <w:pPr>
        <w:spacing w:line="360" w:lineRule="auto"/>
        <w:ind w:firstLine="709"/>
        <w:jc w:val="both"/>
      </w:pPr>
      <w:r w:rsidRPr="008104D1">
        <w:t>размещение на сайте Территориальной избирательной комиссии Кировского района города Ростова-на-Дону</w:t>
      </w:r>
      <w:r w:rsidR="00332448">
        <w:t xml:space="preserve"> </w:t>
      </w:r>
      <w:r w:rsidRPr="008104D1">
        <w:t>в информационно-телекоммуникационной сети «Интернет»:</w:t>
      </w:r>
    </w:p>
    <w:p w:rsidR="008104D1" w:rsidRPr="008104D1" w:rsidRDefault="008104D1" w:rsidP="008104D1">
      <w:pPr>
        <w:spacing w:line="360" w:lineRule="auto"/>
        <w:ind w:firstLine="709"/>
        <w:jc w:val="both"/>
      </w:pPr>
      <w:r w:rsidRPr="008104D1">
        <w:t>– графиков распределения эфирного времени, протоколов жеребьевок по распределению печатной площади;</w:t>
      </w:r>
    </w:p>
    <w:p w:rsidR="008104D1" w:rsidRPr="008104D1" w:rsidRDefault="008104D1" w:rsidP="008104D1">
      <w:pPr>
        <w:spacing w:line="360" w:lineRule="auto"/>
        <w:ind w:firstLine="709"/>
        <w:jc w:val="both"/>
      </w:pPr>
      <w:proofErr w:type="gramStart"/>
      <w:r w:rsidRPr="008104D1">
        <w:t>рассмотрение во взаимодействии с контрольно-ревизионной службой при Территориальной избирательной комиссии Кировского района города Ростова-на-Дону экземпляров печатных предвыборных агитационных материалов или их копий, экземпляров или копий аудиовизуальных предвыборных агитационных материалов, фотографий, экземпляров или копий иных предвыборных агитационных материалов, представленных в Территориальную избирательную комиссию Кировского района города Ростова-на-Дону, в порядке, установленном федеральным и областным законодательством о выборах, на предмет их соответствия федеральному</w:t>
      </w:r>
      <w:proofErr w:type="gramEnd"/>
      <w:r w:rsidRPr="008104D1">
        <w:t xml:space="preserve"> и </w:t>
      </w:r>
      <w:r w:rsidRPr="008104D1">
        <w:lastRenderedPageBreak/>
        <w:t>областному законодательству о выборах, а также подготовка соответствующих заключений;</w:t>
      </w:r>
    </w:p>
    <w:p w:rsidR="008104D1" w:rsidRPr="008104D1" w:rsidRDefault="008104D1" w:rsidP="008104D1">
      <w:pPr>
        <w:spacing w:line="360" w:lineRule="auto"/>
        <w:ind w:firstLine="709"/>
        <w:jc w:val="both"/>
      </w:pPr>
      <w:r w:rsidRPr="008104D1">
        <w:t>рассмотрение вопросов, касающихся публикаций результатов опросов общественного мнения, связанных с выборами в федеральные органы государственной власти, органы государственной власти Ростовской области, представительных органов муниципальных образований Ростовской области;</w:t>
      </w:r>
    </w:p>
    <w:p w:rsidR="008104D1" w:rsidRPr="008104D1" w:rsidRDefault="008104D1" w:rsidP="008104D1">
      <w:pPr>
        <w:spacing w:line="360" w:lineRule="auto"/>
        <w:ind w:firstLine="709"/>
        <w:jc w:val="both"/>
      </w:pPr>
      <w:r w:rsidRPr="008104D1">
        <w:t>предварительное рассмотрение обращений о нарушениях положений федеральных и областных законов, регулирующих информирование избирателей, проведение предвыборной агитации;</w:t>
      </w:r>
    </w:p>
    <w:p w:rsidR="008104D1" w:rsidRPr="008104D1" w:rsidRDefault="008104D1" w:rsidP="008104D1">
      <w:pPr>
        <w:spacing w:line="360" w:lineRule="auto"/>
        <w:ind w:firstLine="709"/>
        <w:jc w:val="both"/>
      </w:pPr>
      <w:r w:rsidRPr="008104D1">
        <w:t xml:space="preserve">подготовка </w:t>
      </w:r>
      <w:proofErr w:type="gramStart"/>
      <w:r w:rsidRPr="008104D1">
        <w:t>проектов представлений Территориальной избирательной комиссии Кировского района города</w:t>
      </w:r>
      <w:proofErr w:type="gramEnd"/>
      <w:r w:rsidRPr="008104D1">
        <w:t xml:space="preserve"> Ростова-на-Дону о пресечении противоправной агитационной деятельности и привлечении виновных лиц к ответственности, установленной законодательством Российской Федерации;</w:t>
      </w:r>
    </w:p>
    <w:p w:rsidR="008104D1" w:rsidRPr="008104D1" w:rsidRDefault="008104D1" w:rsidP="008104D1">
      <w:pPr>
        <w:spacing w:line="360" w:lineRule="auto"/>
        <w:ind w:firstLine="709"/>
        <w:jc w:val="both"/>
      </w:pPr>
      <w:proofErr w:type="gramStart"/>
      <w:r w:rsidRPr="008104D1">
        <w:t xml:space="preserve">сбор и систематизация материалов о нарушениях федерального </w:t>
      </w:r>
      <w:r w:rsidRPr="008104D1">
        <w:br/>
        <w:t>и областного законодательства, регулирующего порядок информирования избирателей и проведения предвыборной агитации, допущенных избирательными объединениями, кандидатами, организациями телерадиовещания, редакциями периодических печатных изданий, редакциями сетевых изданий, иными лицами в ходе избирательных кампаний по выборам в федеральные органы государственной власти, органы государственной власти Ростовской области, представительные органы муниципальных образований, подготовка и принятие соответствующих заключений (решений) Рабочей</w:t>
      </w:r>
      <w:proofErr w:type="gramEnd"/>
      <w:r w:rsidRPr="008104D1">
        <w:t xml:space="preserve"> группы;</w:t>
      </w:r>
    </w:p>
    <w:p w:rsidR="008104D1" w:rsidRPr="008104D1" w:rsidRDefault="008104D1" w:rsidP="008104D1">
      <w:pPr>
        <w:spacing w:line="360" w:lineRule="auto"/>
        <w:ind w:firstLine="709"/>
        <w:jc w:val="both"/>
      </w:pPr>
      <w:r w:rsidRPr="008104D1">
        <w:t>рассмотрение полученных Территориальной избирательной комиссией Кировского района города Ростова-на-Дону</w:t>
      </w:r>
      <w:r w:rsidR="00332448">
        <w:t xml:space="preserve"> </w:t>
      </w:r>
      <w:r w:rsidRPr="008104D1">
        <w:t>от государственных органов, государственных учреждений, их должностных лиц, органов местного самоуправления, организаций, в том числе организаций телерадиовещания, редакций периодических печатных изданий, редакций сетевых изданий, общественных объединений, их должностных лиц, сведений и материалов по вопросам компетенции Рабочей группы;</w:t>
      </w:r>
    </w:p>
    <w:p w:rsidR="008104D1" w:rsidRPr="008104D1" w:rsidRDefault="008104D1" w:rsidP="008104D1">
      <w:pPr>
        <w:spacing w:line="360" w:lineRule="auto"/>
        <w:ind w:firstLine="709"/>
        <w:jc w:val="both"/>
      </w:pPr>
      <w:r w:rsidRPr="008104D1">
        <w:lastRenderedPageBreak/>
        <w:t>иные вопросы, связанные с нарушением законодательства Российской Федерации о выборах.</w:t>
      </w:r>
    </w:p>
    <w:p w:rsidR="008104D1" w:rsidRPr="008104D1" w:rsidRDefault="008104D1" w:rsidP="008104D1">
      <w:pPr>
        <w:tabs>
          <w:tab w:val="left" w:pos="709"/>
          <w:tab w:val="left" w:pos="851"/>
          <w:tab w:val="left" w:pos="1134"/>
        </w:tabs>
        <w:spacing w:line="360" w:lineRule="auto"/>
        <w:ind w:firstLine="709"/>
        <w:jc w:val="both"/>
      </w:pPr>
      <w:r w:rsidRPr="008104D1">
        <w:t xml:space="preserve">3. Рабочая группа в своей деятельности руководствуется Конституцией Российской Федерации, федеральными и областными законами, иными нормативными правовыми актами Российской Федерации и Ростовской области, нормативными актами Центральной избирательной комиссии Российской Федерации, Избирательной комиссии Ростовской области, </w:t>
      </w:r>
      <w:r w:rsidRPr="008104D1">
        <w:br/>
        <w:t>а также настоящим Положением.</w:t>
      </w:r>
    </w:p>
    <w:p w:rsidR="008104D1" w:rsidRPr="008104D1" w:rsidRDefault="008104D1" w:rsidP="008104D1">
      <w:pPr>
        <w:widowControl w:val="0"/>
        <w:tabs>
          <w:tab w:val="left" w:pos="1134"/>
        </w:tabs>
        <w:autoSpaceDE w:val="0"/>
        <w:autoSpaceDN w:val="0"/>
        <w:spacing w:line="360" w:lineRule="auto"/>
        <w:ind w:firstLine="709"/>
        <w:jc w:val="both"/>
      </w:pPr>
      <w:r w:rsidRPr="008104D1">
        <w:t xml:space="preserve">4. Заседание Рабочей группы созывает руководитель Рабочей группы </w:t>
      </w:r>
      <w:r w:rsidRPr="008104D1">
        <w:br/>
        <w:t>(в случае его отсутствия – заместитель руководителя Рабочей группы). Заседание Рабочей группы созывается по мере необходимости. Деятельность Рабочей группы осуществляется коллегиально.</w:t>
      </w:r>
    </w:p>
    <w:p w:rsidR="008104D1" w:rsidRPr="008104D1" w:rsidRDefault="008104D1" w:rsidP="008104D1">
      <w:pPr>
        <w:widowControl w:val="0"/>
        <w:tabs>
          <w:tab w:val="left" w:pos="1134"/>
        </w:tabs>
        <w:autoSpaceDE w:val="0"/>
        <w:autoSpaceDN w:val="0"/>
        <w:spacing w:line="360" w:lineRule="auto"/>
        <w:ind w:firstLine="709"/>
        <w:jc w:val="both"/>
      </w:pPr>
      <w:r w:rsidRPr="008104D1">
        <w:t>Заседание Рабочей группы является правомочным, если на нем присутствует более половины от установленного числа членов Рабочей группы.</w:t>
      </w:r>
    </w:p>
    <w:p w:rsidR="008104D1" w:rsidRPr="008104D1" w:rsidRDefault="008104D1" w:rsidP="008104D1">
      <w:pPr>
        <w:widowControl w:val="0"/>
        <w:tabs>
          <w:tab w:val="left" w:pos="1134"/>
        </w:tabs>
        <w:autoSpaceDE w:val="0"/>
        <w:autoSpaceDN w:val="0"/>
        <w:spacing w:line="360" w:lineRule="auto"/>
        <w:ind w:firstLine="709"/>
        <w:jc w:val="both"/>
      </w:pPr>
      <w:r w:rsidRPr="008104D1">
        <w:t>Деятельность Рабочей группы осуществляется на основе открытого обсуждения вопросов, относящихся к ее компетенции.</w:t>
      </w:r>
    </w:p>
    <w:p w:rsidR="008104D1" w:rsidRPr="008104D1" w:rsidRDefault="008104D1" w:rsidP="008104D1">
      <w:pPr>
        <w:widowControl w:val="0"/>
        <w:tabs>
          <w:tab w:val="left" w:pos="1134"/>
        </w:tabs>
        <w:autoSpaceDE w:val="0"/>
        <w:autoSpaceDN w:val="0"/>
        <w:spacing w:line="360" w:lineRule="auto"/>
        <w:ind w:firstLine="709"/>
        <w:jc w:val="both"/>
      </w:pPr>
      <w:r w:rsidRPr="008104D1">
        <w:t>На заседаниях Рабочей группы вправе присутствовать и высказывать свое мнение члены вышестоящих избирательных комиссий и работники их аппаратов, члены Территориальной избирательной комиссии Кировского района города Ростова-на-Дону с правом решающего голоса, не являющиеся членами Рабочей группы, члены Территориальной избирательной комиссии Кировского района города Ростова-на-Дону с правом совещательного голоса.</w:t>
      </w:r>
    </w:p>
    <w:p w:rsidR="008104D1" w:rsidRPr="008104D1" w:rsidRDefault="008104D1" w:rsidP="008104D1">
      <w:pPr>
        <w:widowControl w:val="0"/>
        <w:tabs>
          <w:tab w:val="left" w:pos="1134"/>
        </w:tabs>
        <w:autoSpaceDE w:val="0"/>
        <w:autoSpaceDN w:val="0"/>
        <w:spacing w:line="360" w:lineRule="auto"/>
        <w:ind w:firstLine="709"/>
        <w:jc w:val="both"/>
      </w:pPr>
      <w:r w:rsidRPr="008104D1">
        <w:t xml:space="preserve">В заседании Рабочей группы вправе принимать участие заявители, лица, чьи (чье) действия (бездействие) явились (явилось) основанием для вынесения вопроса на рассмотрение Рабочей группы, а также лица, уполномоченные представлять их интересы, и иные заинтересованные лица. Полномочия представителя заявителя и иных заинтересованных лиц должны быть оформлены в установленном законом порядке. Для рассмотрения выносимых на заседание Рабочей группы вопросов могут приглашаться </w:t>
      </w:r>
      <w:r w:rsidRPr="008104D1">
        <w:lastRenderedPageBreak/>
        <w:t xml:space="preserve">представители избирательных комиссий, организаций, осуществляющих выпуск средств массовой информации, органов государственной власти, иных государственных органов, органов местного самоуправления, специалисты, эксперты и иные лица. Список указанных лиц составляется </w:t>
      </w:r>
      <w:r w:rsidRPr="008104D1">
        <w:br/>
        <w:t>и подписывается руководителем Рабочей группы либо его заместителем накануне очередного заседания.</w:t>
      </w:r>
    </w:p>
    <w:p w:rsidR="008104D1" w:rsidRPr="008104D1" w:rsidRDefault="008104D1" w:rsidP="008104D1">
      <w:pPr>
        <w:widowControl w:val="0"/>
        <w:tabs>
          <w:tab w:val="left" w:pos="1134"/>
        </w:tabs>
        <w:autoSpaceDE w:val="0"/>
        <w:autoSpaceDN w:val="0"/>
        <w:spacing w:line="360" w:lineRule="auto"/>
        <w:ind w:firstLine="709"/>
        <w:jc w:val="both"/>
      </w:pPr>
      <w:r w:rsidRPr="008104D1">
        <w:t>О времени и месте заседания Рабочей группы извещаются члены Территориальной избирательной комиссии Кировского района города Ростова-на-Дону</w:t>
      </w:r>
      <w:r>
        <w:t xml:space="preserve"> </w:t>
      </w:r>
      <w:r w:rsidRPr="008104D1">
        <w:t>с правом решающего и с правом совещательного голоса.</w:t>
      </w:r>
    </w:p>
    <w:p w:rsidR="008104D1" w:rsidRPr="008104D1" w:rsidRDefault="008104D1" w:rsidP="008104D1">
      <w:pPr>
        <w:widowControl w:val="0"/>
        <w:tabs>
          <w:tab w:val="left" w:pos="1134"/>
        </w:tabs>
        <w:autoSpaceDE w:val="0"/>
        <w:autoSpaceDN w:val="0"/>
        <w:spacing w:line="360" w:lineRule="auto"/>
        <w:ind w:firstLine="709"/>
        <w:jc w:val="both"/>
      </w:pPr>
      <w:r w:rsidRPr="008104D1">
        <w:t xml:space="preserve">Руководитель Рабочей группы дает поручения, касающиеся подготовки материалов к заседанию Рабочей группы, оповещения ее членов </w:t>
      </w:r>
      <w:r w:rsidRPr="008104D1">
        <w:br/>
        <w:t xml:space="preserve">и приглашенных лиц о времени и месте заседания Рабочей группы, организует делопроизводство в Рабочей группе, председательствует </w:t>
      </w:r>
      <w:r w:rsidRPr="008104D1">
        <w:br/>
        <w:t>на ее заседаниях.</w:t>
      </w:r>
    </w:p>
    <w:p w:rsidR="008104D1" w:rsidRPr="008104D1" w:rsidRDefault="008104D1" w:rsidP="008104D1">
      <w:pPr>
        <w:widowControl w:val="0"/>
        <w:tabs>
          <w:tab w:val="left" w:pos="1134"/>
        </w:tabs>
        <w:autoSpaceDE w:val="0"/>
        <w:autoSpaceDN w:val="0"/>
        <w:spacing w:line="360" w:lineRule="auto"/>
        <w:ind w:firstLine="709"/>
        <w:jc w:val="both"/>
      </w:pPr>
      <w:r w:rsidRPr="008104D1">
        <w:t xml:space="preserve">В отсутствие руководителя Рабочей группы, а также по его поручению обязанности руководителя Рабочей группы исполняет его заместитель, </w:t>
      </w:r>
      <w:r w:rsidRPr="008104D1">
        <w:br/>
        <w:t>а в случае его отсутствия – иной уполномоченный на то член Рабочей группы из числа членов Территориальной избирательной комиссии Кировского района города Ростова-на-Дону</w:t>
      </w:r>
      <w:r>
        <w:t xml:space="preserve"> </w:t>
      </w:r>
      <w:r w:rsidRPr="008104D1">
        <w:t>с правом решающего голоса.</w:t>
      </w:r>
    </w:p>
    <w:p w:rsidR="008104D1" w:rsidRPr="008104D1" w:rsidRDefault="008104D1" w:rsidP="008104D1">
      <w:pPr>
        <w:widowControl w:val="0"/>
        <w:tabs>
          <w:tab w:val="left" w:pos="1134"/>
        </w:tabs>
        <w:autoSpaceDE w:val="0"/>
        <w:autoSpaceDN w:val="0"/>
        <w:spacing w:line="360" w:lineRule="auto"/>
        <w:ind w:firstLine="709"/>
        <w:jc w:val="both"/>
      </w:pPr>
      <w:r w:rsidRPr="008104D1">
        <w:t xml:space="preserve">Продолжительность выступлений на заседаниях Рабочей группы устанавливается председательствующим по согласованию с докладчиками </w:t>
      </w:r>
      <w:r w:rsidRPr="008104D1">
        <w:br/>
        <w:t>и содокладчиками и не должна превышать: для доклада – десяти минут, содоклада – пяти минут, иных выступлений – трех минут, для справок, оглашения информации, обращений – двух минут, заключительного слова докладчика – трех минут.</w:t>
      </w:r>
    </w:p>
    <w:p w:rsidR="008104D1" w:rsidRPr="008104D1" w:rsidRDefault="008104D1" w:rsidP="008104D1">
      <w:pPr>
        <w:widowControl w:val="0"/>
        <w:tabs>
          <w:tab w:val="left" w:pos="1134"/>
        </w:tabs>
        <w:autoSpaceDE w:val="0"/>
        <w:autoSpaceDN w:val="0"/>
        <w:spacing w:line="360" w:lineRule="auto"/>
        <w:ind w:firstLine="709"/>
        <w:jc w:val="both"/>
      </w:pPr>
      <w:r w:rsidRPr="008104D1">
        <w:t xml:space="preserve">5. Поступившие в Территориальную избирательную комиссию Кировского района города Ростова-на-Дону обращения и иные документы рассматриваются на заседаниях Рабочей группы по поручению председателя, а в его отсутствие – заместителя председателя Территориальной избирательной комиссии Кировского района города Ростова-на-Дону, </w:t>
      </w:r>
      <w:r w:rsidRPr="008104D1">
        <w:lastRenderedPageBreak/>
        <w:t>секретаря Территориальной избирательной комиссии Кировского района города Ростова-на-Дону.</w:t>
      </w:r>
    </w:p>
    <w:p w:rsidR="008104D1" w:rsidRPr="008104D1" w:rsidRDefault="008104D1" w:rsidP="008104D1">
      <w:pPr>
        <w:widowControl w:val="0"/>
        <w:tabs>
          <w:tab w:val="left" w:pos="1134"/>
        </w:tabs>
        <w:autoSpaceDE w:val="0"/>
        <w:autoSpaceDN w:val="0"/>
        <w:spacing w:line="360" w:lineRule="auto"/>
        <w:ind w:firstLine="709"/>
        <w:jc w:val="both"/>
      </w:pPr>
      <w:r w:rsidRPr="008104D1">
        <w:t xml:space="preserve">Подготовка к заседаниям Рабочей группы ведется в соответствии </w:t>
      </w:r>
      <w:r w:rsidRPr="008104D1">
        <w:br/>
        <w:t>с поручениями руководителя Рабочей группы членом рабочей группы, ответственным за подготовку конкретного вопроса, а также другими членами Рабочей группы, привлекаемыми специалистами. К заседанию Рабочей группы готовятся документы, необходимые для рассмотрения обращений, и иные документы, проект решения Рабочей группы по рассматриваемому обращению или иному документу, а в необходимых случаях – заключения специалистов.</w:t>
      </w:r>
    </w:p>
    <w:p w:rsidR="008104D1" w:rsidRPr="008104D1" w:rsidRDefault="008104D1" w:rsidP="008104D1">
      <w:pPr>
        <w:widowControl w:val="0"/>
        <w:tabs>
          <w:tab w:val="left" w:pos="1134"/>
        </w:tabs>
        <w:autoSpaceDE w:val="0"/>
        <w:autoSpaceDN w:val="0"/>
        <w:spacing w:line="360" w:lineRule="auto"/>
        <w:ind w:firstLine="709"/>
        <w:jc w:val="both"/>
      </w:pPr>
      <w:r w:rsidRPr="008104D1">
        <w:t xml:space="preserve">6. Срок рассмотрения обращений, поступающих в Рабочую группу, определяется в соответствии с федеральными законами, инструкцией </w:t>
      </w:r>
      <w:r w:rsidRPr="008104D1">
        <w:br/>
        <w:t>по делопроизводству, утвержденной Территориальной избирательной комиссией Кировского района города Ростова-на-Дону.</w:t>
      </w:r>
    </w:p>
    <w:p w:rsidR="008104D1" w:rsidRPr="008104D1" w:rsidRDefault="008104D1" w:rsidP="008104D1">
      <w:pPr>
        <w:widowControl w:val="0"/>
        <w:tabs>
          <w:tab w:val="left" w:pos="1134"/>
        </w:tabs>
        <w:autoSpaceDE w:val="0"/>
        <w:autoSpaceDN w:val="0"/>
        <w:spacing w:line="360" w:lineRule="auto"/>
        <w:ind w:firstLine="709"/>
        <w:jc w:val="both"/>
      </w:pPr>
      <w:r w:rsidRPr="008104D1">
        <w:t xml:space="preserve">7. На заседании Рабочей группы ведется протокол, а при необходимости – аудиозапись. Протокол заседания Рабочей группы ведет секретарь заседания, назначаемый председательствующим на заседании Рабочей группы </w:t>
      </w:r>
      <w:proofErr w:type="gramStart"/>
      <w:r w:rsidRPr="008104D1">
        <w:t>из</w:t>
      </w:r>
      <w:proofErr w:type="gramEnd"/>
      <w:r w:rsidRPr="008104D1">
        <w:t xml:space="preserve"> </w:t>
      </w:r>
      <w:proofErr w:type="gramStart"/>
      <w:r w:rsidRPr="008104D1">
        <w:t>числе</w:t>
      </w:r>
      <w:proofErr w:type="gramEnd"/>
      <w:r w:rsidRPr="008104D1">
        <w:t xml:space="preserve"> ее членов. В протоколе указываются: дата </w:t>
      </w:r>
      <w:r w:rsidRPr="008104D1">
        <w:br/>
        <w:t xml:space="preserve">и повестка дня заседания Рабочей группы, присутствующие на заседании (члены Рабочей группы, заинтересованные стороны или их представители, другие приглашенные на заседание, выступившие при обсуждении вопросов повестки дня), внесенные предложения, результаты голосования </w:t>
      </w:r>
      <w:r w:rsidRPr="008104D1">
        <w:br/>
        <w:t xml:space="preserve">по внесенным предложениям, а также итоговое решение Рабочей группы </w:t>
      </w:r>
      <w:r w:rsidRPr="008104D1">
        <w:br/>
        <w:t>и результаты голосования по этому решению. Протокол подписывают председательствующий на заседании Рабочей группы и секретарь.</w:t>
      </w:r>
    </w:p>
    <w:p w:rsidR="008104D1" w:rsidRPr="008104D1" w:rsidRDefault="008104D1" w:rsidP="008104D1">
      <w:pPr>
        <w:widowControl w:val="0"/>
        <w:tabs>
          <w:tab w:val="left" w:pos="1134"/>
        </w:tabs>
        <w:autoSpaceDE w:val="0"/>
        <w:autoSpaceDN w:val="0"/>
        <w:spacing w:line="360" w:lineRule="auto"/>
        <w:ind w:firstLine="709"/>
        <w:jc w:val="both"/>
      </w:pPr>
      <w:r w:rsidRPr="008104D1">
        <w:t>По результатам рассмотрения каждого вопроса на заседании Рабочей группы принимается решение Рабочей группы, которое подписывается руководителем Рабочей группы и секретарем заседания.</w:t>
      </w:r>
    </w:p>
    <w:p w:rsidR="008104D1" w:rsidRPr="008104D1" w:rsidRDefault="008104D1" w:rsidP="008104D1">
      <w:pPr>
        <w:widowControl w:val="0"/>
        <w:tabs>
          <w:tab w:val="left" w:pos="1134"/>
        </w:tabs>
        <w:autoSpaceDE w:val="0"/>
        <w:autoSpaceDN w:val="0"/>
        <w:spacing w:line="360" w:lineRule="auto"/>
        <w:ind w:firstLine="709"/>
        <w:jc w:val="both"/>
      </w:pPr>
      <w:r w:rsidRPr="008104D1">
        <w:t xml:space="preserve">Решение Рабочей группы принимается большинством голосов от числа присутствующих на заседании членов Рабочей группы открытым </w:t>
      </w:r>
      <w:r w:rsidRPr="008104D1">
        <w:lastRenderedPageBreak/>
        <w:t xml:space="preserve">голосованием. В случае равенства голосов «за» и «против» голос председательствующего на заседании Рабочей группы является решающим. </w:t>
      </w:r>
    </w:p>
    <w:p w:rsidR="008104D1" w:rsidRPr="008104D1" w:rsidRDefault="008104D1" w:rsidP="008104D1">
      <w:pPr>
        <w:widowControl w:val="0"/>
        <w:tabs>
          <w:tab w:val="left" w:pos="1134"/>
        </w:tabs>
        <w:autoSpaceDE w:val="0"/>
        <w:autoSpaceDN w:val="0"/>
        <w:spacing w:line="360" w:lineRule="auto"/>
        <w:ind w:firstLine="709"/>
        <w:jc w:val="both"/>
      </w:pPr>
      <w:r w:rsidRPr="008104D1">
        <w:t xml:space="preserve">Член Рабочей группы не принимает участия в голосовании, если предметом рассмотрения Рабочей группы является обращение в связи </w:t>
      </w:r>
      <w:r w:rsidRPr="008104D1">
        <w:br/>
        <w:t xml:space="preserve">с действием (бездействием) организации, осуществляющей выпуск средств массовой информации, представителем которой он является. В этом случае указанный член Рабочей группы не учитывается при определении установленного числа членов Рабочей группы и числа присутствующих </w:t>
      </w:r>
      <w:r w:rsidRPr="008104D1">
        <w:br/>
        <w:t>на заседании членов Рабочей группы.</w:t>
      </w:r>
    </w:p>
    <w:p w:rsidR="008104D1" w:rsidRPr="008104D1" w:rsidRDefault="008104D1" w:rsidP="008104D1">
      <w:pPr>
        <w:widowControl w:val="0"/>
        <w:tabs>
          <w:tab w:val="left" w:pos="1134"/>
        </w:tabs>
        <w:autoSpaceDE w:val="0"/>
        <w:autoSpaceDN w:val="0"/>
        <w:spacing w:line="360" w:lineRule="auto"/>
        <w:ind w:firstLine="709"/>
        <w:jc w:val="both"/>
      </w:pPr>
      <w:r w:rsidRPr="008104D1">
        <w:t>8. Решение Рабочей группы, а при необходимости и соответствующий проект постановления Территориальной избирательной комиссии Кировского района города Ростова-на-Дону выносятся на заседание Территориальной избирательной комиссии Кировского района города Ростова-на-Дону в установленном порядке. С докладом по этому вопросу выступает руководитель Рабочей группы или по его поручению – заместитель руководителя либо член Рабочей группы – член Территориальной избирательной комиссии Кировского района города Ростова-на-Дону с правом решающего голоса.</w:t>
      </w:r>
    </w:p>
    <w:p w:rsidR="008104D1" w:rsidRPr="008104D1" w:rsidRDefault="008104D1" w:rsidP="008104D1">
      <w:pPr>
        <w:widowControl w:val="0"/>
        <w:tabs>
          <w:tab w:val="left" w:pos="1134"/>
        </w:tabs>
        <w:autoSpaceDE w:val="0"/>
        <w:autoSpaceDN w:val="0"/>
        <w:spacing w:line="360" w:lineRule="auto"/>
        <w:ind w:firstLine="709"/>
        <w:jc w:val="both"/>
      </w:pPr>
      <w:r w:rsidRPr="008104D1">
        <w:t>9. Обращения, касающиеся нарушений законодательства о выборах в ходе информирования избирателей, при проведении предвыборной агитации, копии ответов на эти обращения, обращения о порядке применения законодательства в ходе информирования избирателей, при проведении предвыборной агитации, другие документы подлежат хранению в установленном порядке.</w:t>
      </w:r>
    </w:p>
    <w:p w:rsidR="008104D1" w:rsidRPr="009C5DBA" w:rsidRDefault="008104D1" w:rsidP="003A455F">
      <w:pPr>
        <w:tabs>
          <w:tab w:val="left" w:pos="7088"/>
        </w:tabs>
        <w:jc w:val="both"/>
      </w:pPr>
    </w:p>
    <w:sectPr w:rsidR="008104D1" w:rsidRPr="009C5DBA" w:rsidSect="00FD1D93">
      <w:head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0B65" w:rsidRDefault="00910B65" w:rsidP="00C23CD7">
      <w:r>
        <w:separator/>
      </w:r>
    </w:p>
  </w:endnote>
  <w:endnote w:type="continuationSeparator" w:id="0">
    <w:p w:rsidR="00910B65" w:rsidRDefault="00910B65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0B65" w:rsidRDefault="00910B65" w:rsidP="00C23CD7">
      <w:r>
        <w:separator/>
      </w:r>
    </w:p>
  </w:footnote>
  <w:footnote w:type="continuationSeparator" w:id="0">
    <w:p w:rsidR="00910B65" w:rsidRDefault="00910B65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C7E" w:rsidRPr="008248B6" w:rsidRDefault="00FC0C7E">
    <w:pPr>
      <w:pStyle w:val="a6"/>
    </w:pPr>
    <w:r>
      <w:fldChar w:fldCharType="begin"/>
    </w:r>
    <w:r>
      <w:instrText>PAGE   \* MERGEFORMAT</w:instrText>
    </w:r>
    <w:r>
      <w:fldChar w:fldCharType="separate"/>
    </w:r>
    <w:r w:rsidR="00332448">
      <w:rPr>
        <w:noProof/>
      </w:rPr>
      <w:t>3</w:t>
    </w:r>
    <w: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217DE"/>
    <w:rsid w:val="00025CF7"/>
    <w:rsid w:val="00026D08"/>
    <w:rsid w:val="00031FBB"/>
    <w:rsid w:val="000345D2"/>
    <w:rsid w:val="00035CCB"/>
    <w:rsid w:val="00035D37"/>
    <w:rsid w:val="00036CCB"/>
    <w:rsid w:val="00036DC1"/>
    <w:rsid w:val="000415D3"/>
    <w:rsid w:val="00042D46"/>
    <w:rsid w:val="0004755D"/>
    <w:rsid w:val="0004798C"/>
    <w:rsid w:val="00053569"/>
    <w:rsid w:val="00054EDC"/>
    <w:rsid w:val="00055E8F"/>
    <w:rsid w:val="00063AEF"/>
    <w:rsid w:val="00076A42"/>
    <w:rsid w:val="000805B6"/>
    <w:rsid w:val="000854C0"/>
    <w:rsid w:val="000928EA"/>
    <w:rsid w:val="000970E0"/>
    <w:rsid w:val="000A7912"/>
    <w:rsid w:val="000B1626"/>
    <w:rsid w:val="000B2B32"/>
    <w:rsid w:val="000D1938"/>
    <w:rsid w:val="000D795F"/>
    <w:rsid w:val="000E4B04"/>
    <w:rsid w:val="000F039F"/>
    <w:rsid w:val="00101154"/>
    <w:rsid w:val="001275E8"/>
    <w:rsid w:val="001404F5"/>
    <w:rsid w:val="001524FD"/>
    <w:rsid w:val="0015750A"/>
    <w:rsid w:val="00161F12"/>
    <w:rsid w:val="00171DF8"/>
    <w:rsid w:val="001741CB"/>
    <w:rsid w:val="00176AEC"/>
    <w:rsid w:val="00176EC2"/>
    <w:rsid w:val="0017778A"/>
    <w:rsid w:val="0018304B"/>
    <w:rsid w:val="00184BC3"/>
    <w:rsid w:val="00186292"/>
    <w:rsid w:val="00190943"/>
    <w:rsid w:val="00193DEF"/>
    <w:rsid w:val="001951EC"/>
    <w:rsid w:val="001A0533"/>
    <w:rsid w:val="001A3571"/>
    <w:rsid w:val="001A70EA"/>
    <w:rsid w:val="001B77FB"/>
    <w:rsid w:val="001C1C7A"/>
    <w:rsid w:val="001C3577"/>
    <w:rsid w:val="001C559C"/>
    <w:rsid w:val="001D0359"/>
    <w:rsid w:val="001D2635"/>
    <w:rsid w:val="001D37EB"/>
    <w:rsid w:val="001F1FEF"/>
    <w:rsid w:val="00214B18"/>
    <w:rsid w:val="00215D09"/>
    <w:rsid w:val="00217B3D"/>
    <w:rsid w:val="0022327F"/>
    <w:rsid w:val="00224762"/>
    <w:rsid w:val="00231228"/>
    <w:rsid w:val="00235C1B"/>
    <w:rsid w:val="00236DEE"/>
    <w:rsid w:val="00247681"/>
    <w:rsid w:val="00256094"/>
    <w:rsid w:val="0025682C"/>
    <w:rsid w:val="0025758F"/>
    <w:rsid w:val="00261284"/>
    <w:rsid w:val="00264C46"/>
    <w:rsid w:val="00267C6E"/>
    <w:rsid w:val="0027225D"/>
    <w:rsid w:val="002751E5"/>
    <w:rsid w:val="00276B05"/>
    <w:rsid w:val="00281F9C"/>
    <w:rsid w:val="00285AB3"/>
    <w:rsid w:val="00290260"/>
    <w:rsid w:val="00291B8F"/>
    <w:rsid w:val="00292CCD"/>
    <w:rsid w:val="002A51E3"/>
    <w:rsid w:val="002B65DE"/>
    <w:rsid w:val="002C099E"/>
    <w:rsid w:val="002C14CB"/>
    <w:rsid w:val="002C1AEE"/>
    <w:rsid w:val="002D1838"/>
    <w:rsid w:val="002E458E"/>
    <w:rsid w:val="002F5473"/>
    <w:rsid w:val="002F59F4"/>
    <w:rsid w:val="002F7D87"/>
    <w:rsid w:val="0030275E"/>
    <w:rsid w:val="00303E14"/>
    <w:rsid w:val="003047F4"/>
    <w:rsid w:val="0031391E"/>
    <w:rsid w:val="00321482"/>
    <w:rsid w:val="00332448"/>
    <w:rsid w:val="00332D3A"/>
    <w:rsid w:val="0034056C"/>
    <w:rsid w:val="00347565"/>
    <w:rsid w:val="00354525"/>
    <w:rsid w:val="00376501"/>
    <w:rsid w:val="00384228"/>
    <w:rsid w:val="00386A59"/>
    <w:rsid w:val="00391147"/>
    <w:rsid w:val="003A321E"/>
    <w:rsid w:val="003A455F"/>
    <w:rsid w:val="003B2AED"/>
    <w:rsid w:val="003B4CB0"/>
    <w:rsid w:val="003C1D92"/>
    <w:rsid w:val="003D1F97"/>
    <w:rsid w:val="003D2D22"/>
    <w:rsid w:val="003D4218"/>
    <w:rsid w:val="003E50CE"/>
    <w:rsid w:val="003F0C7D"/>
    <w:rsid w:val="003F4540"/>
    <w:rsid w:val="003F48E5"/>
    <w:rsid w:val="003F6E7D"/>
    <w:rsid w:val="004037E7"/>
    <w:rsid w:val="00415874"/>
    <w:rsid w:val="004217E9"/>
    <w:rsid w:val="0042427E"/>
    <w:rsid w:val="00432EAA"/>
    <w:rsid w:val="00436205"/>
    <w:rsid w:val="00443EB2"/>
    <w:rsid w:val="00445AA6"/>
    <w:rsid w:val="0044729D"/>
    <w:rsid w:val="00452C42"/>
    <w:rsid w:val="0045496B"/>
    <w:rsid w:val="00464F40"/>
    <w:rsid w:val="00466515"/>
    <w:rsid w:val="00472A79"/>
    <w:rsid w:val="00476F14"/>
    <w:rsid w:val="004820FB"/>
    <w:rsid w:val="00497665"/>
    <w:rsid w:val="004A2B2F"/>
    <w:rsid w:val="004A50D8"/>
    <w:rsid w:val="004A69AB"/>
    <w:rsid w:val="004B7F30"/>
    <w:rsid w:val="004C2D03"/>
    <w:rsid w:val="004C5DAC"/>
    <w:rsid w:val="004C6C5F"/>
    <w:rsid w:val="004C6DEB"/>
    <w:rsid w:val="004C6EFB"/>
    <w:rsid w:val="004C7D2F"/>
    <w:rsid w:val="004D15FF"/>
    <w:rsid w:val="004E54F1"/>
    <w:rsid w:val="004E6D31"/>
    <w:rsid w:val="004E708B"/>
    <w:rsid w:val="004F1AB4"/>
    <w:rsid w:val="004F44D7"/>
    <w:rsid w:val="005009C2"/>
    <w:rsid w:val="00506E11"/>
    <w:rsid w:val="00517171"/>
    <w:rsid w:val="0053091F"/>
    <w:rsid w:val="00542F3F"/>
    <w:rsid w:val="00546ACE"/>
    <w:rsid w:val="00564893"/>
    <w:rsid w:val="00572702"/>
    <w:rsid w:val="00573C05"/>
    <w:rsid w:val="005851AC"/>
    <w:rsid w:val="0059257A"/>
    <w:rsid w:val="00597CE8"/>
    <w:rsid w:val="005A06AA"/>
    <w:rsid w:val="005A0892"/>
    <w:rsid w:val="005A221A"/>
    <w:rsid w:val="005B1CD0"/>
    <w:rsid w:val="005C327E"/>
    <w:rsid w:val="005C630F"/>
    <w:rsid w:val="005C6D4E"/>
    <w:rsid w:val="005D40CE"/>
    <w:rsid w:val="005F50FF"/>
    <w:rsid w:val="005F6022"/>
    <w:rsid w:val="00610CF4"/>
    <w:rsid w:val="00621C56"/>
    <w:rsid w:val="006402AB"/>
    <w:rsid w:val="006468D9"/>
    <w:rsid w:val="006520F9"/>
    <w:rsid w:val="0065313A"/>
    <w:rsid w:val="0065326B"/>
    <w:rsid w:val="00664DD0"/>
    <w:rsid w:val="00674DC0"/>
    <w:rsid w:val="006778FE"/>
    <w:rsid w:val="006923B1"/>
    <w:rsid w:val="00692D32"/>
    <w:rsid w:val="006A07E2"/>
    <w:rsid w:val="006A74D5"/>
    <w:rsid w:val="006C2A94"/>
    <w:rsid w:val="006C6C8C"/>
    <w:rsid w:val="006D07AE"/>
    <w:rsid w:val="006D206A"/>
    <w:rsid w:val="006D3112"/>
    <w:rsid w:val="006D3F80"/>
    <w:rsid w:val="006D5D2B"/>
    <w:rsid w:val="006E4814"/>
    <w:rsid w:val="006E5888"/>
    <w:rsid w:val="006E7903"/>
    <w:rsid w:val="006F1ADA"/>
    <w:rsid w:val="006F539B"/>
    <w:rsid w:val="00702555"/>
    <w:rsid w:val="00710912"/>
    <w:rsid w:val="00716464"/>
    <w:rsid w:val="00726303"/>
    <w:rsid w:val="007307D8"/>
    <w:rsid w:val="0075008E"/>
    <w:rsid w:val="00750508"/>
    <w:rsid w:val="00752558"/>
    <w:rsid w:val="0075713B"/>
    <w:rsid w:val="00767466"/>
    <w:rsid w:val="00770C07"/>
    <w:rsid w:val="00772882"/>
    <w:rsid w:val="007738D2"/>
    <w:rsid w:val="00780B11"/>
    <w:rsid w:val="00782FE3"/>
    <w:rsid w:val="00791451"/>
    <w:rsid w:val="007954CB"/>
    <w:rsid w:val="007A2CDF"/>
    <w:rsid w:val="007E31BE"/>
    <w:rsid w:val="00801CFD"/>
    <w:rsid w:val="00806F91"/>
    <w:rsid w:val="008070C7"/>
    <w:rsid w:val="008104D1"/>
    <w:rsid w:val="008236A1"/>
    <w:rsid w:val="008248B6"/>
    <w:rsid w:val="00825259"/>
    <w:rsid w:val="00827F70"/>
    <w:rsid w:val="00830E32"/>
    <w:rsid w:val="00834445"/>
    <w:rsid w:val="00843921"/>
    <w:rsid w:val="00866A13"/>
    <w:rsid w:val="008744F5"/>
    <w:rsid w:val="0088334F"/>
    <w:rsid w:val="00896D75"/>
    <w:rsid w:val="008979D9"/>
    <w:rsid w:val="008B24DA"/>
    <w:rsid w:val="008F040C"/>
    <w:rsid w:val="00907533"/>
    <w:rsid w:val="00910B65"/>
    <w:rsid w:val="00915054"/>
    <w:rsid w:val="00916B4C"/>
    <w:rsid w:val="009359D1"/>
    <w:rsid w:val="00940C6E"/>
    <w:rsid w:val="00951BD6"/>
    <w:rsid w:val="0095319A"/>
    <w:rsid w:val="0095400E"/>
    <w:rsid w:val="00956F7B"/>
    <w:rsid w:val="00964BB1"/>
    <w:rsid w:val="009650EA"/>
    <w:rsid w:val="00967C4A"/>
    <w:rsid w:val="00973818"/>
    <w:rsid w:val="009977A7"/>
    <w:rsid w:val="009A0DD3"/>
    <w:rsid w:val="009A52E0"/>
    <w:rsid w:val="009A7096"/>
    <w:rsid w:val="009B0282"/>
    <w:rsid w:val="009B2AB3"/>
    <w:rsid w:val="009C0794"/>
    <w:rsid w:val="009C199D"/>
    <w:rsid w:val="009C5DBA"/>
    <w:rsid w:val="009D4ACE"/>
    <w:rsid w:val="009E2A11"/>
    <w:rsid w:val="009E64E6"/>
    <w:rsid w:val="009F5FCE"/>
    <w:rsid w:val="00A14B31"/>
    <w:rsid w:val="00A16B2C"/>
    <w:rsid w:val="00A24C00"/>
    <w:rsid w:val="00A31308"/>
    <w:rsid w:val="00A32311"/>
    <w:rsid w:val="00A342A5"/>
    <w:rsid w:val="00A357CF"/>
    <w:rsid w:val="00A5357B"/>
    <w:rsid w:val="00A613EC"/>
    <w:rsid w:val="00A70714"/>
    <w:rsid w:val="00A73BEA"/>
    <w:rsid w:val="00A81045"/>
    <w:rsid w:val="00A928C6"/>
    <w:rsid w:val="00A94F7B"/>
    <w:rsid w:val="00AA167D"/>
    <w:rsid w:val="00AA36F7"/>
    <w:rsid w:val="00AB1AEE"/>
    <w:rsid w:val="00AB42BD"/>
    <w:rsid w:val="00AB4558"/>
    <w:rsid w:val="00AB54A0"/>
    <w:rsid w:val="00AC35DE"/>
    <w:rsid w:val="00AD2DC8"/>
    <w:rsid w:val="00AD7BD9"/>
    <w:rsid w:val="00B11821"/>
    <w:rsid w:val="00B128C2"/>
    <w:rsid w:val="00B135CF"/>
    <w:rsid w:val="00B3705A"/>
    <w:rsid w:val="00B37A0A"/>
    <w:rsid w:val="00B37C24"/>
    <w:rsid w:val="00B445E8"/>
    <w:rsid w:val="00B46347"/>
    <w:rsid w:val="00B50F3C"/>
    <w:rsid w:val="00B51C04"/>
    <w:rsid w:val="00B55041"/>
    <w:rsid w:val="00B56E06"/>
    <w:rsid w:val="00B6428E"/>
    <w:rsid w:val="00B65ADD"/>
    <w:rsid w:val="00B71DFA"/>
    <w:rsid w:val="00B82C6A"/>
    <w:rsid w:val="00B837E4"/>
    <w:rsid w:val="00B9131D"/>
    <w:rsid w:val="00B94CBE"/>
    <w:rsid w:val="00B95804"/>
    <w:rsid w:val="00BA1480"/>
    <w:rsid w:val="00BB2A51"/>
    <w:rsid w:val="00BB33C6"/>
    <w:rsid w:val="00BB7B09"/>
    <w:rsid w:val="00BC686D"/>
    <w:rsid w:val="00BD5F8C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610A1"/>
    <w:rsid w:val="00C6414D"/>
    <w:rsid w:val="00C64865"/>
    <w:rsid w:val="00C74DC5"/>
    <w:rsid w:val="00C80A94"/>
    <w:rsid w:val="00C82EE7"/>
    <w:rsid w:val="00C8335C"/>
    <w:rsid w:val="00C8678D"/>
    <w:rsid w:val="00C94F96"/>
    <w:rsid w:val="00C95D82"/>
    <w:rsid w:val="00CB2F3C"/>
    <w:rsid w:val="00CC070C"/>
    <w:rsid w:val="00CE0783"/>
    <w:rsid w:val="00CE0C5F"/>
    <w:rsid w:val="00CE6C3E"/>
    <w:rsid w:val="00CF28BB"/>
    <w:rsid w:val="00CF2CED"/>
    <w:rsid w:val="00CF5B36"/>
    <w:rsid w:val="00D14CB9"/>
    <w:rsid w:val="00D34A21"/>
    <w:rsid w:val="00D52F6E"/>
    <w:rsid w:val="00D64221"/>
    <w:rsid w:val="00D64323"/>
    <w:rsid w:val="00D812E0"/>
    <w:rsid w:val="00D82398"/>
    <w:rsid w:val="00D848CE"/>
    <w:rsid w:val="00D87077"/>
    <w:rsid w:val="00D90546"/>
    <w:rsid w:val="00D9590D"/>
    <w:rsid w:val="00DA00FC"/>
    <w:rsid w:val="00DA45EC"/>
    <w:rsid w:val="00DB06CA"/>
    <w:rsid w:val="00DB6599"/>
    <w:rsid w:val="00DB66E6"/>
    <w:rsid w:val="00DC2CAC"/>
    <w:rsid w:val="00DE05EE"/>
    <w:rsid w:val="00DF00B5"/>
    <w:rsid w:val="00DF51BD"/>
    <w:rsid w:val="00E01EE2"/>
    <w:rsid w:val="00E075C6"/>
    <w:rsid w:val="00E07A26"/>
    <w:rsid w:val="00E108A4"/>
    <w:rsid w:val="00E11875"/>
    <w:rsid w:val="00E1341B"/>
    <w:rsid w:val="00E138AF"/>
    <w:rsid w:val="00E25629"/>
    <w:rsid w:val="00E269C0"/>
    <w:rsid w:val="00E31BC0"/>
    <w:rsid w:val="00E31D62"/>
    <w:rsid w:val="00E36627"/>
    <w:rsid w:val="00E377E1"/>
    <w:rsid w:val="00E3790B"/>
    <w:rsid w:val="00E42846"/>
    <w:rsid w:val="00E50FBA"/>
    <w:rsid w:val="00E54F5F"/>
    <w:rsid w:val="00E67A3C"/>
    <w:rsid w:val="00E764B0"/>
    <w:rsid w:val="00E84BA5"/>
    <w:rsid w:val="00E86D19"/>
    <w:rsid w:val="00E96F10"/>
    <w:rsid w:val="00E9763F"/>
    <w:rsid w:val="00E97749"/>
    <w:rsid w:val="00EA5F66"/>
    <w:rsid w:val="00ED29BF"/>
    <w:rsid w:val="00ED44F4"/>
    <w:rsid w:val="00ED466E"/>
    <w:rsid w:val="00EE0392"/>
    <w:rsid w:val="00EE2151"/>
    <w:rsid w:val="00EE4E81"/>
    <w:rsid w:val="00EF18B8"/>
    <w:rsid w:val="00EF2521"/>
    <w:rsid w:val="00EF55F0"/>
    <w:rsid w:val="00EF5AA0"/>
    <w:rsid w:val="00F010AC"/>
    <w:rsid w:val="00F04194"/>
    <w:rsid w:val="00F04DB4"/>
    <w:rsid w:val="00F13279"/>
    <w:rsid w:val="00F46C8A"/>
    <w:rsid w:val="00F677E7"/>
    <w:rsid w:val="00F75924"/>
    <w:rsid w:val="00F830C6"/>
    <w:rsid w:val="00F9076C"/>
    <w:rsid w:val="00FA1066"/>
    <w:rsid w:val="00FA325E"/>
    <w:rsid w:val="00FA59FC"/>
    <w:rsid w:val="00FB4850"/>
    <w:rsid w:val="00FB7874"/>
    <w:rsid w:val="00FC0C7E"/>
    <w:rsid w:val="00FC6E16"/>
    <w:rsid w:val="00FC7405"/>
    <w:rsid w:val="00FD04F7"/>
    <w:rsid w:val="00FD1C26"/>
    <w:rsid w:val="00FD1D93"/>
    <w:rsid w:val="00FE0D95"/>
    <w:rsid w:val="00FE4321"/>
    <w:rsid w:val="00FE5D2A"/>
    <w:rsid w:val="00FE6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997118-C0B2-4901-84D2-2E6A9CD76A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9</Pages>
  <Words>2086</Words>
  <Characters>11896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13955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3</cp:revision>
  <cp:lastPrinted>2021-07-20T08:54:00Z</cp:lastPrinted>
  <dcterms:created xsi:type="dcterms:W3CDTF">2021-07-15T14:14:00Z</dcterms:created>
  <dcterms:modified xsi:type="dcterms:W3CDTF">2021-07-20T08:57:00Z</dcterms:modified>
</cp:coreProperties>
</file>