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308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8297E">
      <w:pPr>
        <w:rPr>
          <w:sz w:val="28"/>
          <w:szCs w:val="20"/>
        </w:rPr>
      </w:pPr>
      <w:r>
        <w:rPr>
          <w:sz w:val="28"/>
        </w:rPr>
        <w:t>20 июня</w:t>
      </w:r>
      <w:r w:rsidR="00B30959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E1595">
        <w:rPr>
          <w:sz w:val="28"/>
        </w:rPr>
        <w:t>96-9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8297E">
        <w:rPr>
          <w:b/>
          <w:sz w:val="28"/>
          <w:szCs w:val="28"/>
        </w:rPr>
        <w:t>1774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88297E">
        <w:rPr>
          <w:bCs/>
          <w:kern w:val="32"/>
          <w:sz w:val="28"/>
          <w:szCs w:val="28"/>
        </w:rPr>
        <w:t>1774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8297E">
        <w:rPr>
          <w:bCs/>
          <w:kern w:val="32"/>
          <w:sz w:val="28"/>
          <w:szCs w:val="28"/>
        </w:rPr>
        <w:t>23.05.2025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88297E">
        <w:rPr>
          <w:bCs/>
          <w:kern w:val="32"/>
          <w:sz w:val="28"/>
          <w:szCs w:val="28"/>
        </w:rPr>
        <w:t>93-9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88297E">
        <w:rPr>
          <w:szCs w:val="28"/>
        </w:rPr>
        <w:t>стка, участка референдума № 1774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A011F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>-</w:t>
      </w:r>
      <w:r w:rsidR="004A154C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Бессонова Ростислава Федоровича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>
        <w:rPr>
          <w:color w:val="000000"/>
        </w:rPr>
        <w:t>жительства</w:t>
      </w:r>
      <w:r w:rsidR="00FE1F83">
        <w:rPr>
          <w:color w:val="000000"/>
        </w:rPr>
        <w:t>.</w:t>
      </w:r>
    </w:p>
    <w:p w:rsidR="004A154C" w:rsidRDefault="004A154C" w:rsidP="004A154C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4A154C" w:rsidRDefault="004A154C" w:rsidP="004A154C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74</w:t>
      </w:r>
      <w:r>
        <w:rPr>
          <w:szCs w:val="28"/>
        </w:rPr>
        <w:t>.</w:t>
      </w:r>
    </w:p>
    <w:p w:rsidR="004A154C" w:rsidRDefault="004A154C" w:rsidP="00462901">
      <w:pPr>
        <w:pStyle w:val="a5"/>
        <w:tabs>
          <w:tab w:val="left" w:pos="9355"/>
        </w:tabs>
        <w:ind w:firstLine="708"/>
        <w:rPr>
          <w:color w:val="000000"/>
        </w:rPr>
      </w:pPr>
    </w:p>
    <w:p w:rsidR="005A57CD" w:rsidRDefault="004A154C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A154C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A011F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A154C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297E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159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211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35</cp:revision>
  <cp:lastPrinted>2026-02-06T16:58:00Z</cp:lastPrinted>
  <dcterms:created xsi:type="dcterms:W3CDTF">2023-06-20T08:49:00Z</dcterms:created>
  <dcterms:modified xsi:type="dcterms:W3CDTF">2026-02-06T16:58:00Z</dcterms:modified>
</cp:coreProperties>
</file>