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0A24A8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51791E" w:rsidP="00A45B89">
      <w:pPr>
        <w:ind w:right="-185"/>
      </w:pPr>
      <w:r>
        <w:rPr>
          <w:rFonts w:ascii="Times New Roman CYR" w:hAnsi="Times New Roman CYR"/>
        </w:rPr>
        <w:t>31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</w:t>
      </w:r>
      <w:r w:rsidR="00CB1FBF">
        <w:t xml:space="preserve">- </w:t>
      </w:r>
      <w:r w:rsidR="00D8005B">
        <w:t>3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D8005B">
        <w:rPr>
          <w:b/>
        </w:rPr>
        <w:t>86</w:t>
      </w:r>
      <w:r w:rsidR="00CB1FBF">
        <w:rPr>
          <w:b/>
        </w:rPr>
        <w:t xml:space="preserve"> </w:t>
      </w:r>
      <w:r w:rsidR="00D8005B">
        <w:rPr>
          <w:b/>
        </w:rPr>
        <w:t>Казанкова Константина Викторовича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D8005B">
        <w:t>1786</w:t>
      </w:r>
      <w:r w:rsidR="0051791E" w:rsidRPr="0051791E">
        <w:t xml:space="preserve"> </w:t>
      </w:r>
      <w:r w:rsidR="00D8005B" w:rsidRPr="00D8005B">
        <w:t>Казанкова Константина Викторовича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8005B">
        <w:t>86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D8005B" w:rsidRPr="00D8005B">
        <w:t>Казанкова Константина Викторовича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4A8" w:rsidRDefault="000A24A8" w:rsidP="00C23CD7">
      <w:r>
        <w:separator/>
      </w:r>
    </w:p>
  </w:endnote>
  <w:endnote w:type="continuationSeparator" w:id="0">
    <w:p w:rsidR="000A24A8" w:rsidRDefault="000A24A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4A8" w:rsidRDefault="000A24A8" w:rsidP="00C23CD7">
      <w:r>
        <w:separator/>
      </w:r>
    </w:p>
  </w:footnote>
  <w:footnote w:type="continuationSeparator" w:id="0">
    <w:p w:rsidR="000A24A8" w:rsidRDefault="000A24A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4A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005B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07E63-5301-4B2D-8EE4-3C78563F7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6</cp:revision>
  <cp:lastPrinted>2021-09-01T09:01:00Z</cp:lastPrinted>
  <dcterms:created xsi:type="dcterms:W3CDTF">2021-07-26T09:59:00Z</dcterms:created>
  <dcterms:modified xsi:type="dcterms:W3CDTF">2021-09-01T09:01:00Z</dcterms:modified>
</cp:coreProperties>
</file>