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4036DA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140-47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F2B95">
        <w:rPr>
          <w:b/>
          <w:szCs w:val="20"/>
        </w:rPr>
        <w:t>Кировского</w:t>
      </w:r>
      <w:r w:rsidR="00141C95">
        <w:rPr>
          <w:b/>
          <w:szCs w:val="20"/>
        </w:rPr>
        <w:t xml:space="preserve">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F2B95">
        <w:t>Кировского</w:t>
      </w:r>
      <w:r w:rsidR="00141C95" w:rsidRPr="00141C95">
        <w:t xml:space="preserve"> района города Ростова-на-Дону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B845E9">
        <w:br/>
      </w:r>
      <w:r w:rsidRPr="003A437B">
        <w:t xml:space="preserve">от </w:t>
      </w:r>
      <w:r w:rsidR="00B845E9">
        <w:t>12.06.2002</w:t>
      </w:r>
      <w:r w:rsidRPr="003A437B">
        <w:t xml:space="preserve"> № 67-ФЗ «Об основных гарантиях избирательных прав </w:t>
      </w:r>
      <w:r w:rsidR="00141C95">
        <w:br/>
      </w:r>
      <w:r w:rsidRPr="003A437B">
        <w:t xml:space="preserve">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B845E9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 xml:space="preserve">Методическими рекомендациями </w:t>
      </w:r>
      <w:r w:rsidR="00B845E9">
        <w:br/>
      </w:r>
      <w:r w:rsidR="00781964" w:rsidRPr="00781964">
        <w:t>о порядке</w:t>
      </w:r>
      <w:proofErr w:type="gramEnd"/>
      <w:r w:rsidR="00781964" w:rsidRPr="00781964">
        <w:t xml:space="preserve"> формирования территориальных, окружных и участковых </w:t>
      </w:r>
      <w:proofErr w:type="gramStart"/>
      <w:r w:rsidR="00781964" w:rsidRPr="00781964">
        <w:t>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 xml:space="preserve">, </w:t>
      </w:r>
      <w:r w:rsidR="00B845E9">
        <w:br/>
      </w:r>
      <w:r w:rsidRPr="003A437B">
        <w:t>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и количественном составе территориальных избирательных комиссий, действующих </w:t>
      </w:r>
      <w:r w:rsidR="00B845E9">
        <w:br/>
      </w:r>
      <w:r w:rsidR="00781964">
        <w:t xml:space="preserve">на постоянной основе в Ростовской области, подлежащих формированию </w:t>
      </w:r>
      <w:r w:rsidR="00B845E9">
        <w:br/>
      </w:r>
      <w:r w:rsidR="00781964">
        <w:t>в 2025 году</w:t>
      </w:r>
      <w:r w:rsidR="004363AF">
        <w:t xml:space="preserve">» 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</w:t>
      </w:r>
      <w:proofErr w:type="gramEnd"/>
      <w:r w:rsidR="003C1D34" w:rsidRPr="003C1D34">
        <w:t xml:space="preserve">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F2B95">
        <w:rPr>
          <w:szCs w:val="20"/>
        </w:rPr>
        <w:t>Кировского</w:t>
      </w:r>
      <w:r w:rsidR="00141C95" w:rsidRPr="00141C95">
        <w:rPr>
          <w:szCs w:val="20"/>
        </w:rPr>
        <w:t xml:space="preserve">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4F2B95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E12290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F2B95" w:rsidTr="004F2B95">
        <w:trPr>
          <w:cantSplit/>
          <w:trHeight w:val="48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r w:rsidRPr="004F2B95">
              <w:t>Веденеева Дарья Игоревна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r w:rsidRPr="004F2B95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4F2B95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r w:rsidRPr="004F2B95">
              <w:t>Галкин Александр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B95" w:rsidRPr="004F2B95" w:rsidRDefault="004F2B95" w:rsidP="004F2B95">
            <w:pPr>
              <w:pStyle w:val="ab"/>
              <w:spacing w:after="0"/>
              <w:ind w:left="0"/>
            </w:pPr>
            <w:r w:rsidRPr="004F2B95">
              <w:t xml:space="preserve">Региональное отделение Социалистической политической партии </w:t>
            </w:r>
            <w:r w:rsidRPr="004F2B95">
              <w:rPr>
                <w:b/>
              </w:rPr>
              <w:t>«</w:t>
            </w:r>
            <w:proofErr w:type="gramStart"/>
            <w:r w:rsidRPr="004F2B95">
              <w:rPr>
                <w:b/>
              </w:rPr>
              <w:t>СПРАВЕДЛИВАЯ</w:t>
            </w:r>
            <w:proofErr w:type="gramEnd"/>
            <w:r w:rsidRPr="004F2B95">
              <w:rPr>
                <w:b/>
              </w:rPr>
              <w:t xml:space="preserve"> РОССИЯ-ПАТРИОТЫ-ЗА ПРАВДУ»</w:t>
            </w:r>
            <w:r w:rsidRPr="004F2B95">
              <w:t xml:space="preserve"> в Ростовской области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  <w:rPr>
                <w:lang w:val="en-US"/>
              </w:rPr>
            </w:pPr>
            <w:proofErr w:type="spellStart"/>
            <w:r w:rsidRPr="004F2B95">
              <w:t>Каймакова</w:t>
            </w:r>
            <w:proofErr w:type="spellEnd"/>
            <w:r w:rsidRPr="004F2B95">
              <w:t xml:space="preserve"> Валентина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r w:rsidRPr="004F2B95">
              <w:t>Собрание избирателей по месту работы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  <w:rPr>
                <w:i/>
              </w:rPr>
            </w:pPr>
            <w:r w:rsidRPr="004F2B95">
              <w:t>Калюжная Оксана Витальевна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r w:rsidRPr="004F2B95">
              <w:rPr>
                <w:rStyle w:val="2115pt"/>
                <w:sz w:val="28"/>
                <w:szCs w:val="28"/>
              </w:rPr>
              <w:t>Собрание избирателей по месту жительства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r w:rsidRPr="004F2B95">
              <w:t>Лукьянов Дмитрий Игоревич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r w:rsidRPr="004F2B95">
              <w:t xml:space="preserve">Ростовское региональное отделение политической партии </w:t>
            </w:r>
            <w:r w:rsidRPr="004F2B95">
              <w:rPr>
                <w:b/>
              </w:rPr>
              <w:t>ЛДПР</w:t>
            </w:r>
            <w:r w:rsidRPr="004F2B95">
              <w:t xml:space="preserve"> – Либерально-демократической партии России</w:t>
            </w:r>
          </w:p>
        </w:tc>
      </w:tr>
      <w:tr w:rsidR="004F2B95" w:rsidTr="004F2B95">
        <w:trPr>
          <w:cantSplit/>
          <w:trHeight w:val="66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proofErr w:type="spellStart"/>
            <w:r w:rsidRPr="004F2B95">
              <w:t>Михненко</w:t>
            </w:r>
            <w:proofErr w:type="spellEnd"/>
            <w:r w:rsidRPr="004F2B95">
              <w:t xml:space="preserve"> Ольга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rPr>
                <w:u w:val="double"/>
              </w:rPr>
            </w:pPr>
            <w:r w:rsidRPr="004F2B95">
              <w:t>Ростовское региональное отделение Всероссийской политической партии</w:t>
            </w:r>
            <w:r w:rsidRPr="004F2B95">
              <w:rPr>
                <w:b/>
              </w:rPr>
              <w:t xml:space="preserve"> «ЕДИНАЯ РОССИЯ»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r w:rsidRPr="004F2B95">
              <w:t>Полтавцев Александр Олегович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rPr>
                <w:b/>
              </w:rPr>
            </w:pPr>
            <w:r w:rsidRPr="004F2B95">
              <w:rPr>
                <w:rStyle w:val="2115pt"/>
                <w:sz w:val="28"/>
                <w:szCs w:val="28"/>
              </w:rPr>
              <w:t>Собрание избирателей по месту работы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proofErr w:type="spellStart"/>
            <w:r w:rsidRPr="004F2B95">
              <w:t>Правдюкова</w:t>
            </w:r>
            <w:proofErr w:type="spellEnd"/>
            <w:r w:rsidRPr="004F2B95">
              <w:t xml:space="preserve"> Елена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r w:rsidRPr="004F2B95">
              <w:t xml:space="preserve">ТИК предыдущего состава </w:t>
            </w:r>
          </w:p>
        </w:tc>
      </w:tr>
      <w:tr w:rsidR="004F2B95" w:rsidTr="004F2B95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B95" w:rsidRPr="004F2B95" w:rsidRDefault="004F2B95" w:rsidP="004F2B95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pPr>
              <w:jc w:val="left"/>
            </w:pPr>
            <w:proofErr w:type="spellStart"/>
            <w:r w:rsidRPr="004F2B95">
              <w:t>Шаповалова</w:t>
            </w:r>
            <w:proofErr w:type="spellEnd"/>
            <w:r w:rsidRPr="004F2B95">
              <w:t xml:space="preserve"> Елена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95" w:rsidRPr="004F2B95" w:rsidRDefault="004F2B95" w:rsidP="004F2B95">
            <w:r w:rsidRPr="004C515E">
              <w:rPr>
                <w:b/>
              </w:rPr>
              <w:t>РОСТОВСКОЕ ОБЛАСТНОЕ ОТДЕЛЕНИЕ политической партии</w:t>
            </w:r>
            <w:r w:rsidRPr="004F2B95">
              <w:t xml:space="preserve"> </w:t>
            </w:r>
            <w:r w:rsidRPr="004F2B95">
              <w:rPr>
                <w:b/>
              </w:rPr>
              <w:t>«КОММУНИСТИЧЕСКАЯ ПАРТИЯ РОССИЙСКОЙ ФЕДЕРАЦИИ»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F2B95">
        <w:rPr>
          <w:bCs/>
          <w:szCs w:val="20"/>
        </w:rPr>
        <w:t>Кировского</w:t>
      </w:r>
      <w:r w:rsidR="00141C95" w:rsidRPr="00141C95">
        <w:rPr>
          <w:bCs/>
          <w:szCs w:val="20"/>
        </w:rPr>
        <w:t xml:space="preserve">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36D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41C95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036DA"/>
    <w:rsid w:val="004363AF"/>
    <w:rsid w:val="00476478"/>
    <w:rsid w:val="00476F14"/>
    <w:rsid w:val="004A2B2F"/>
    <w:rsid w:val="004A3A82"/>
    <w:rsid w:val="004B7FC6"/>
    <w:rsid w:val="004C515E"/>
    <w:rsid w:val="004C6DEB"/>
    <w:rsid w:val="004F2B95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845E9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12290"/>
    <w:rsid w:val="00E449A6"/>
    <w:rsid w:val="00E67A3C"/>
    <w:rsid w:val="00E84BA5"/>
    <w:rsid w:val="00ED44F4"/>
    <w:rsid w:val="00EE7DF2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31F0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D11D92-DCD0-4DBA-8FFD-1E7735E69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2025-12-18T14:55:00Z</cp:lastPrinted>
  <dcterms:created xsi:type="dcterms:W3CDTF">2025-12-18T08:59:00Z</dcterms:created>
  <dcterms:modified xsi:type="dcterms:W3CDTF">2025-12-30T09:12:00Z</dcterms:modified>
</cp:coreProperties>
</file>